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72D33" w14:textId="18EA6B52" w:rsidR="006A2228" w:rsidRPr="006A2228" w:rsidRDefault="006A2228" w:rsidP="00B01C80">
      <w:pPr>
        <w:spacing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2228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B38DB7B" w14:textId="77777777" w:rsidR="00B01C80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3BF6B7BB" w14:textId="5AE91789" w:rsidR="009D2A0A" w:rsidRPr="0083024B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proofErr w:type="spellStart"/>
      <w:r w:rsidR="00D40C4C" w:rsidRPr="0083024B">
        <w:rPr>
          <w:rFonts w:ascii="Times New Roman" w:hAnsi="Times New Roman" w:cs="Times New Roman"/>
          <w:bCs/>
          <w:sz w:val="28"/>
          <w:szCs w:val="28"/>
        </w:rPr>
        <w:t>о</w:t>
      </w:r>
      <w:r w:rsidRPr="0083024B">
        <w:rPr>
          <w:rFonts w:ascii="Times New Roman" w:hAnsi="Times New Roman" w:cs="Times New Roman"/>
          <w:bCs/>
          <w:sz w:val="28"/>
          <w:szCs w:val="28"/>
        </w:rPr>
        <w:t>бщер</w:t>
      </w:r>
      <w:r w:rsidR="00B825A5" w:rsidRPr="0083024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83024B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дня при</w:t>
      </w:r>
      <w:r w:rsidR="00CE68E6" w:rsidRPr="0083024B">
        <w:rPr>
          <w:rFonts w:ascii="Times New Roman" w:hAnsi="Times New Roman" w:cs="Times New Roman"/>
          <w:bCs/>
          <w:sz w:val="28"/>
          <w:szCs w:val="28"/>
        </w:rPr>
        <w:t>ё</w:t>
      </w:r>
      <w:r w:rsidRPr="0083024B">
        <w:rPr>
          <w:rFonts w:ascii="Times New Roman" w:hAnsi="Times New Roman" w:cs="Times New Roman"/>
          <w:bCs/>
          <w:sz w:val="28"/>
          <w:szCs w:val="28"/>
        </w:rPr>
        <w:t>ма граждан</w:t>
      </w:r>
    </w:p>
    <w:p w14:paraId="67988EDE" w14:textId="686FB9EC" w:rsidR="00B22C60" w:rsidRDefault="009D2A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D">
        <w:rPr>
          <w:rFonts w:ascii="Times New Roman" w:hAnsi="Times New Roman" w:cs="Times New Roman"/>
          <w:sz w:val="28"/>
          <w:szCs w:val="28"/>
        </w:rPr>
        <w:t>1</w:t>
      </w:r>
      <w:r w:rsidR="00744C97" w:rsidRPr="00EE398D">
        <w:rPr>
          <w:rFonts w:ascii="Times New Roman" w:hAnsi="Times New Roman" w:cs="Times New Roman"/>
          <w:sz w:val="28"/>
          <w:szCs w:val="28"/>
        </w:rPr>
        <w:t>3</w:t>
      </w:r>
      <w:r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0C650C" w:rsidRPr="00EE398D">
        <w:rPr>
          <w:rFonts w:ascii="Times New Roman" w:hAnsi="Times New Roman" w:cs="Times New Roman"/>
          <w:sz w:val="28"/>
          <w:szCs w:val="28"/>
        </w:rPr>
        <w:t>июня</w:t>
      </w:r>
      <w:r w:rsidRPr="00EE398D">
        <w:rPr>
          <w:rFonts w:ascii="Times New Roman" w:hAnsi="Times New Roman" w:cs="Times New Roman"/>
          <w:sz w:val="28"/>
          <w:szCs w:val="28"/>
        </w:rPr>
        <w:t xml:space="preserve"> 202</w:t>
      </w:r>
      <w:r w:rsidR="008135A4">
        <w:rPr>
          <w:rFonts w:ascii="Times New Roman" w:hAnsi="Times New Roman" w:cs="Times New Roman"/>
          <w:sz w:val="28"/>
          <w:szCs w:val="28"/>
        </w:rPr>
        <w:t>4</w:t>
      </w:r>
      <w:r w:rsidRPr="00EE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2C60">
        <w:rPr>
          <w:rFonts w:ascii="Times New Roman" w:hAnsi="Times New Roman" w:cs="Times New Roman"/>
          <w:sz w:val="28"/>
          <w:szCs w:val="28"/>
        </w:rPr>
        <w:t>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="003D70DF">
        <w:rPr>
          <w:rFonts w:ascii="Times New Roman" w:hAnsi="Times New Roman" w:cs="Times New Roman"/>
          <w:sz w:val="28"/>
          <w:szCs w:val="28"/>
        </w:rPr>
        <w:t>состоится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3C6" w:rsidRPr="00EE398D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7A43C6" w:rsidRPr="00EE398D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 w:rsidR="003D70DF" w:rsidRPr="003D70DF">
        <w:t xml:space="preserve"> </w:t>
      </w:r>
      <w:r w:rsidR="00B22C60" w:rsidRPr="00B22C60">
        <w:rPr>
          <w:rFonts w:ascii="Times New Roman" w:hAnsi="Times New Roman" w:cs="Times New Roman"/>
          <w:sz w:val="28"/>
          <w:szCs w:val="28"/>
        </w:rPr>
        <w:t>С 1</w:t>
      </w:r>
      <w:r w:rsidR="00B22C60">
        <w:rPr>
          <w:rFonts w:ascii="Times New Roman" w:hAnsi="Times New Roman" w:cs="Times New Roman"/>
          <w:sz w:val="28"/>
          <w:szCs w:val="28"/>
        </w:rPr>
        <w:t xml:space="preserve">1 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до </w:t>
      </w:r>
      <w:r w:rsidR="00B22C60">
        <w:rPr>
          <w:rFonts w:ascii="Times New Roman" w:hAnsi="Times New Roman" w:cs="Times New Roman"/>
          <w:sz w:val="28"/>
          <w:szCs w:val="28"/>
        </w:rPr>
        <w:t>19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</w:t>
      </w:r>
      <w:r w:rsidR="00B22C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2C60" w:rsidRPr="00B22C60">
        <w:rPr>
          <w:rFonts w:ascii="Times New Roman" w:hAnsi="Times New Roman" w:cs="Times New Roman"/>
          <w:sz w:val="28"/>
          <w:szCs w:val="28"/>
        </w:rPr>
        <w:t>будет проводиться личный прием граждан, пришедших в приемные государственны</w:t>
      </w:r>
      <w:r w:rsidR="00B22C60">
        <w:rPr>
          <w:rFonts w:ascii="Times New Roman" w:hAnsi="Times New Roman" w:cs="Times New Roman"/>
          <w:sz w:val="28"/>
          <w:szCs w:val="28"/>
        </w:rPr>
        <w:t xml:space="preserve">х </w:t>
      </w:r>
      <w:r w:rsidR="00B22C60" w:rsidRPr="00B22C60">
        <w:rPr>
          <w:rFonts w:ascii="Times New Roman" w:hAnsi="Times New Roman" w:cs="Times New Roman"/>
          <w:sz w:val="28"/>
          <w:szCs w:val="28"/>
        </w:rPr>
        <w:t>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или 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14:paraId="3FEBAED0" w14:textId="6D28CB91" w:rsidR="00B22C60" w:rsidRDefault="00CC32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0A"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proofErr w:type="spellStart"/>
      <w:r w:rsidRPr="00CC320A"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 w:rsidRPr="00CC320A">
        <w:rPr>
          <w:rFonts w:ascii="Times New Roman" w:hAnsi="Times New Roman" w:cs="Times New Roman"/>
          <w:sz w:val="28"/>
          <w:szCs w:val="28"/>
        </w:rPr>
        <w:t xml:space="preserve">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14:paraId="01AD5F64" w14:textId="77777777" w:rsidR="00804FC2" w:rsidRDefault="00E36A17" w:rsidP="00B01C80">
      <w:pPr>
        <w:spacing w:after="0" w:line="336" w:lineRule="auto"/>
        <w:ind w:firstLine="709"/>
        <w:jc w:val="both"/>
      </w:pPr>
      <w:r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В Правительстве Воронежской области личный приём граждан </w:t>
      </w:r>
      <w:r w:rsidR="001828AF"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в указанный день </w:t>
      </w:r>
      <w:r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будет </w:t>
      </w:r>
      <w:r w:rsidR="001828AF" w:rsidRPr="00AD4B2B">
        <w:rPr>
          <w:rFonts w:ascii="Times New Roman" w:hAnsi="Times New Roman" w:cs="Times New Roman"/>
          <w:sz w:val="28"/>
          <w:szCs w:val="28"/>
          <w:highlight w:val="yellow"/>
        </w:rPr>
        <w:t>проводиться</w:t>
      </w:r>
      <w:r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30322" w:rsidRPr="00AD4B2B">
        <w:rPr>
          <w:rFonts w:ascii="Times New Roman" w:hAnsi="Times New Roman" w:cs="Times New Roman"/>
          <w:sz w:val="28"/>
          <w:szCs w:val="28"/>
          <w:highlight w:val="yellow"/>
        </w:rPr>
        <w:t>уполномоченны</w:t>
      </w:r>
      <w:r w:rsidR="001828AF" w:rsidRPr="00AD4B2B">
        <w:rPr>
          <w:rFonts w:ascii="Times New Roman" w:hAnsi="Times New Roman" w:cs="Times New Roman"/>
          <w:sz w:val="28"/>
          <w:szCs w:val="28"/>
          <w:highlight w:val="yellow"/>
        </w:rPr>
        <w:t>ми</w:t>
      </w:r>
      <w:r w:rsidR="00830322"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 лица</w:t>
      </w:r>
      <w:r w:rsidR="001828AF" w:rsidRPr="00AD4B2B">
        <w:rPr>
          <w:rFonts w:ascii="Times New Roman" w:hAnsi="Times New Roman" w:cs="Times New Roman"/>
          <w:sz w:val="28"/>
          <w:szCs w:val="28"/>
          <w:highlight w:val="yellow"/>
        </w:rPr>
        <w:t>ми</w:t>
      </w:r>
      <w:r w:rsidR="00830322"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 Правительства Воронежской области</w:t>
      </w:r>
      <w:r w:rsidR="00A7241E"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2375F" w:rsidRPr="00AD4B2B">
        <w:rPr>
          <w:rFonts w:ascii="Times New Roman" w:hAnsi="Times New Roman" w:cs="Times New Roman"/>
          <w:sz w:val="28"/>
          <w:szCs w:val="28"/>
          <w:highlight w:val="yellow"/>
        </w:rPr>
        <w:t>по предварительной записи</w:t>
      </w:r>
      <w:r w:rsidR="00602EE6"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D214F0" w:rsidRPr="00AD4B2B">
        <w:rPr>
          <w:rFonts w:ascii="Times New Roman" w:hAnsi="Times New Roman" w:cs="Times New Roman"/>
          <w:sz w:val="28"/>
          <w:szCs w:val="28"/>
          <w:highlight w:val="yellow"/>
        </w:rPr>
        <w:t>с соблюдением равных прав граждан на обращение</w:t>
      </w:r>
      <w:r w:rsidR="00602EE6" w:rsidRPr="00AD4B2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A7241E"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 в приёмной Губернатора Воронежской области по адресу: г. Воронеж, пл. Ленина, д.1, подъезд 3, </w:t>
      </w:r>
      <w:proofErr w:type="spellStart"/>
      <w:r w:rsidR="00A7241E" w:rsidRPr="00AD4B2B">
        <w:rPr>
          <w:rFonts w:ascii="Times New Roman" w:hAnsi="Times New Roman" w:cs="Times New Roman"/>
          <w:sz w:val="28"/>
          <w:szCs w:val="28"/>
          <w:highlight w:val="yellow"/>
        </w:rPr>
        <w:t>каб</w:t>
      </w:r>
      <w:proofErr w:type="spellEnd"/>
      <w:r w:rsidR="00A7241E" w:rsidRPr="00AD4B2B">
        <w:rPr>
          <w:rFonts w:ascii="Times New Roman" w:hAnsi="Times New Roman" w:cs="Times New Roman"/>
          <w:sz w:val="28"/>
          <w:szCs w:val="28"/>
          <w:highlight w:val="yellow"/>
        </w:rPr>
        <w:t>. № 123</w:t>
      </w:r>
      <w:r w:rsidR="00602EE6" w:rsidRPr="00AD4B2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04FC2" w:rsidRPr="00804FC2">
        <w:t xml:space="preserve"> </w:t>
      </w:r>
    </w:p>
    <w:p w14:paraId="2D43A3CC" w14:textId="70A660D9" w:rsidR="00225620" w:rsidRDefault="00804FC2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C2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</w:t>
      </w:r>
      <w:r w:rsidR="00DC641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04FC2">
        <w:rPr>
          <w:rFonts w:ascii="Times New Roman" w:hAnsi="Times New Roman" w:cs="Times New Roman"/>
          <w:sz w:val="28"/>
          <w:szCs w:val="28"/>
        </w:rPr>
        <w:t xml:space="preserve">органов и местного самоуправления, в компетенцию которых входит решение поставленных в устных обращениях вопросов. </w:t>
      </w:r>
    </w:p>
    <w:p w14:paraId="619D5CE9" w14:textId="64041E48" w:rsidR="008076CE" w:rsidRPr="00803755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личный прием, проводимый уполномоченными лицами в </w:t>
      </w:r>
      <w:r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приемной Губернатора Воронежской области, можно по бесплатным справочным телефонам Правительства Воронежской области: 8-800-550-23-91, (473) 212-65-79, либо при личном обращении в приемную Губернатора Воронежской области </w:t>
      </w:r>
      <w:r w:rsidR="00367B74" w:rsidRPr="00AD4B2B">
        <w:rPr>
          <w:rFonts w:ascii="Times New Roman" w:hAnsi="Times New Roman" w:cs="Times New Roman"/>
          <w:sz w:val="28"/>
          <w:szCs w:val="28"/>
          <w:highlight w:val="yellow"/>
        </w:rPr>
        <w:t>с понедельника по четверг с 09.00 до 17.00, в пятницу с 09.00 до 16.00. Перерыв - с 13.00 до 13.45.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 </w:t>
      </w:r>
      <w:r w:rsidR="00C14591">
        <w:rPr>
          <w:rFonts w:ascii="Times New Roman" w:hAnsi="Times New Roman" w:cs="Times New Roman"/>
          <w:sz w:val="28"/>
          <w:szCs w:val="28"/>
        </w:rPr>
        <w:lastRenderedPageBreak/>
        <w:t>Предварительная з</w:t>
      </w:r>
      <w:r w:rsidR="008076CE" w:rsidRPr="008076CE">
        <w:rPr>
          <w:rFonts w:ascii="Times New Roman" w:hAnsi="Times New Roman" w:cs="Times New Roman"/>
          <w:sz w:val="28"/>
          <w:szCs w:val="28"/>
        </w:rPr>
        <w:t xml:space="preserve">апись на прием </w:t>
      </w:r>
      <w:r w:rsidR="0036614A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8076CE" w:rsidRPr="008076CE">
        <w:rPr>
          <w:rFonts w:ascii="Times New Roman" w:hAnsi="Times New Roman" w:cs="Times New Roman"/>
          <w:sz w:val="28"/>
          <w:szCs w:val="28"/>
        </w:rPr>
        <w:t>осуществляется с фиксацией данных о заявителе, позволяющих его идентифицировать.</w:t>
      </w:r>
      <w:r w:rsidR="00351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31FDA" w14:textId="4ED6BEDD" w:rsidR="005D4359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5D04" w:rsidRPr="00B65D04">
        <w:rPr>
          <w:rFonts w:ascii="Times New Roman" w:hAnsi="Times New Roman" w:cs="Times New Roman"/>
          <w:sz w:val="28"/>
          <w:szCs w:val="28"/>
        </w:rPr>
        <w:t xml:space="preserve">личном приеме граждан в </w:t>
      </w:r>
      <w:proofErr w:type="spellStart"/>
      <w:r w:rsidR="00B65D04" w:rsidRPr="00B65D04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B65D04" w:rsidRPr="00B65D04">
        <w:rPr>
          <w:rFonts w:ascii="Times New Roman" w:hAnsi="Times New Roman" w:cs="Times New Roman"/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</w:t>
      </w:r>
      <w:r w:rsidR="007A377D">
        <w:rPr>
          <w:rFonts w:ascii="Times New Roman" w:hAnsi="Times New Roman" w:cs="Times New Roman"/>
          <w:sz w:val="28"/>
          <w:szCs w:val="28"/>
        </w:rPr>
        <w:t xml:space="preserve">, </w:t>
      </w:r>
      <w:r w:rsidR="00B65D04" w:rsidRPr="00B65D04">
        <w:rPr>
          <w:rFonts w:ascii="Times New Roman" w:hAnsi="Times New Roman" w:cs="Times New Roman"/>
          <w:sz w:val="28"/>
          <w:szCs w:val="28"/>
        </w:rPr>
        <w:t>иных государственных органах</w:t>
      </w:r>
      <w:r w:rsidR="007A377D">
        <w:rPr>
          <w:rFonts w:ascii="Times New Roman" w:hAnsi="Times New Roman" w:cs="Times New Roman"/>
          <w:sz w:val="28"/>
          <w:szCs w:val="28"/>
        </w:rPr>
        <w:t xml:space="preserve"> и</w:t>
      </w:r>
      <w:r w:rsidR="00B65D04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порядке предварительной записи на личный прием</w:t>
      </w:r>
      <w:r w:rsidR="005D4359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1" w:name="_Hlk167272238"/>
    </w:p>
    <w:bookmarkEnd w:id="1"/>
    <w:p w14:paraId="29BF1FDE" w14:textId="483577CF" w:rsidR="00F463F9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 xml:space="preserve">Граждане, прибывшие в </w:t>
      </w:r>
      <w:r w:rsidRPr="00AD4B2B">
        <w:rPr>
          <w:rFonts w:ascii="Times New Roman" w:hAnsi="Times New Roman" w:cs="Times New Roman"/>
          <w:sz w:val="28"/>
          <w:szCs w:val="28"/>
          <w:highlight w:val="yellow"/>
        </w:rPr>
        <w:t>приёмную Губернатора Воронежской области</w:t>
      </w:r>
      <w:r w:rsidRPr="00A56B06">
        <w:rPr>
          <w:rFonts w:ascii="Times New Roman" w:hAnsi="Times New Roman" w:cs="Times New Roman"/>
          <w:sz w:val="28"/>
          <w:szCs w:val="28"/>
        </w:rPr>
        <w:t xml:space="preserve"> на личный приём</w:t>
      </w:r>
      <w:r w:rsidR="001F7030">
        <w:rPr>
          <w:rFonts w:ascii="Times New Roman" w:hAnsi="Times New Roman" w:cs="Times New Roman"/>
          <w:sz w:val="28"/>
          <w:szCs w:val="28"/>
        </w:rPr>
        <w:t xml:space="preserve"> </w:t>
      </w:r>
      <w:r w:rsidR="001F7030" w:rsidRPr="001F7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30" w:rsidRPr="001F703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1F7030" w:rsidRPr="001F7030">
        <w:rPr>
          <w:rFonts w:ascii="Times New Roman" w:hAnsi="Times New Roman" w:cs="Times New Roman"/>
          <w:sz w:val="28"/>
          <w:szCs w:val="28"/>
        </w:rPr>
        <w:t xml:space="preserve"> день приема</w:t>
      </w:r>
      <w:r w:rsidR="001A19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6B06">
        <w:rPr>
          <w:rFonts w:ascii="Times New Roman" w:hAnsi="Times New Roman" w:cs="Times New Roman"/>
          <w:sz w:val="28"/>
          <w:szCs w:val="28"/>
        </w:rPr>
        <w:t>, принимаются строго в соответствии с выбранным ими временем проведения личного приёма.</w:t>
      </w:r>
      <w:r w:rsidR="00E45222" w:rsidRPr="00E45222">
        <w:t xml:space="preserve"> </w:t>
      </w:r>
      <w:r w:rsidR="00CC6A67" w:rsidRPr="00CC6A6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 заявителям рекомендуется заблаговременно подготовить обращени</w:t>
      </w:r>
      <w:r w:rsidR="00805F97">
        <w:rPr>
          <w:rFonts w:ascii="Times New Roman" w:hAnsi="Times New Roman" w:cs="Times New Roman"/>
          <w:sz w:val="28"/>
          <w:szCs w:val="28"/>
        </w:rPr>
        <w:t>е</w:t>
      </w:r>
      <w:r w:rsidR="00CC6A67" w:rsidRPr="00CC6A67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  <w:r w:rsidR="00CC6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1A3DE" w14:textId="0DAD93CC"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2B">
        <w:rPr>
          <w:rFonts w:ascii="Times New Roman" w:hAnsi="Times New Roman" w:cs="Times New Roman"/>
          <w:sz w:val="28"/>
          <w:szCs w:val="28"/>
          <w:highlight w:val="yellow"/>
        </w:rPr>
        <w:t>Дополнительн</w:t>
      </w:r>
      <w:r w:rsidR="00F463F9" w:rsidRPr="00AD4B2B">
        <w:rPr>
          <w:rFonts w:ascii="Times New Roman" w:hAnsi="Times New Roman" w:cs="Times New Roman"/>
          <w:sz w:val="28"/>
          <w:szCs w:val="28"/>
          <w:highlight w:val="yellow"/>
        </w:rPr>
        <w:t>ую</w:t>
      </w:r>
      <w:r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 информаци</w:t>
      </w:r>
      <w:r w:rsidR="00F463F9" w:rsidRPr="00AD4B2B">
        <w:rPr>
          <w:rFonts w:ascii="Times New Roman" w:hAnsi="Times New Roman" w:cs="Times New Roman"/>
          <w:sz w:val="28"/>
          <w:szCs w:val="28"/>
          <w:highlight w:val="yellow"/>
        </w:rPr>
        <w:t>ю можно получить</w:t>
      </w:r>
      <w:r w:rsidRPr="00AD4B2B">
        <w:rPr>
          <w:rFonts w:ascii="Times New Roman" w:hAnsi="Times New Roman" w:cs="Times New Roman"/>
          <w:sz w:val="28"/>
          <w:szCs w:val="28"/>
          <w:highlight w:val="yellow"/>
        </w:rPr>
        <w:t xml:space="preserve"> по телефону: </w:t>
      </w:r>
      <w:r w:rsidR="00F463F9" w:rsidRPr="00AD4B2B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D4B2B">
        <w:rPr>
          <w:rFonts w:ascii="Times New Roman" w:hAnsi="Times New Roman" w:cs="Times New Roman"/>
          <w:sz w:val="28"/>
          <w:szCs w:val="28"/>
          <w:highlight w:val="yellow"/>
        </w:rPr>
        <w:t>(473) 212-65-79.</w:t>
      </w:r>
    </w:p>
    <w:sectPr w:rsidR="00A56B06" w:rsidSect="00B31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5B5DA" w14:textId="77777777" w:rsidR="00DA4357" w:rsidRDefault="00DA4357" w:rsidP="003970C0">
      <w:pPr>
        <w:spacing w:after="0" w:line="240" w:lineRule="auto"/>
      </w:pPr>
      <w:r>
        <w:separator/>
      </w:r>
    </w:p>
  </w:endnote>
  <w:endnote w:type="continuationSeparator" w:id="0">
    <w:p w14:paraId="19E9C254" w14:textId="77777777" w:rsidR="00DA4357" w:rsidRDefault="00DA4357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2539" w14:textId="77777777" w:rsidR="003970C0" w:rsidRDefault="003970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0227" w14:textId="77777777" w:rsidR="003970C0" w:rsidRDefault="003970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1F8D" w14:textId="77777777" w:rsidR="003970C0" w:rsidRDefault="003970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52819" w14:textId="77777777" w:rsidR="00DA4357" w:rsidRDefault="00DA4357" w:rsidP="003970C0">
      <w:pPr>
        <w:spacing w:after="0" w:line="240" w:lineRule="auto"/>
      </w:pPr>
      <w:r>
        <w:separator/>
      </w:r>
    </w:p>
  </w:footnote>
  <w:footnote w:type="continuationSeparator" w:id="0">
    <w:p w14:paraId="484CA8F5" w14:textId="77777777" w:rsidR="00DA4357" w:rsidRDefault="00DA4357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455C5" w14:textId="77777777" w:rsidR="003970C0" w:rsidRDefault="003970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17816"/>
      <w:docPartObj>
        <w:docPartGallery w:val="Page Numbers (Top of Page)"/>
        <w:docPartUnique/>
      </w:docPartObj>
    </w:sdtPr>
    <w:sdtEndPr/>
    <w:sdtContent>
      <w:p w14:paraId="7DE3F5B6" w14:textId="6BD86378" w:rsidR="007502D3" w:rsidRDefault="007502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B9">
          <w:rPr>
            <w:noProof/>
          </w:rPr>
          <w:t>2</w:t>
        </w:r>
        <w:r>
          <w:fldChar w:fldCharType="end"/>
        </w:r>
      </w:p>
    </w:sdtContent>
  </w:sdt>
  <w:p w14:paraId="1BCD5FD7" w14:textId="77777777" w:rsidR="003970C0" w:rsidRDefault="003970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0755B" w14:textId="77777777" w:rsidR="003970C0" w:rsidRDefault="003970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1F"/>
    <w:rsid w:val="0001442A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77842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721502"/>
    <w:rsid w:val="00734A87"/>
    <w:rsid w:val="00744C97"/>
    <w:rsid w:val="007502D3"/>
    <w:rsid w:val="00756685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913566"/>
    <w:rsid w:val="00917C13"/>
    <w:rsid w:val="00926AAD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AD4B2B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8739C"/>
    <w:rsid w:val="00D93A2F"/>
    <w:rsid w:val="00D97E78"/>
    <w:rsid w:val="00DA092A"/>
    <w:rsid w:val="00DA4357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D06B9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80582"/>
    <w:rsid w:val="00F937DD"/>
    <w:rsid w:val="00FB2EAC"/>
    <w:rsid w:val="00FC650B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A0D6-3726-4CD5-BE06-E7E6775E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User</cp:lastModifiedBy>
  <cp:revision>2</cp:revision>
  <cp:lastPrinted>2024-05-22T09:21:00Z</cp:lastPrinted>
  <dcterms:created xsi:type="dcterms:W3CDTF">2024-05-28T10:37:00Z</dcterms:created>
  <dcterms:modified xsi:type="dcterms:W3CDTF">2024-05-28T10:37:00Z</dcterms:modified>
</cp:coreProperties>
</file>