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A20" w:rsidRDefault="00EA0A20" w:rsidP="007A0A89">
      <w:pPr>
        <w:pStyle w:val="afa"/>
        <w:rPr>
          <w:rFonts w:ascii="Arial" w:hAnsi="Arial" w:cs="Arial"/>
          <w:sz w:val="24"/>
          <w:szCs w:val="24"/>
        </w:rPr>
      </w:pPr>
    </w:p>
    <w:p w:rsidR="00EA0A20" w:rsidRPr="00EA0A20" w:rsidRDefault="00EA0A20" w:rsidP="00EA0A20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  <w:r w:rsidRPr="00EA0A20">
        <w:rPr>
          <w:rFonts w:cs="Arial"/>
        </w:rPr>
        <w:t>СОВЕТ НАРОДНЫХ ДЕПУТАТОВ</w:t>
      </w:r>
    </w:p>
    <w:p w:rsidR="00EA0A20" w:rsidRPr="00EA0A20" w:rsidRDefault="00B76E38" w:rsidP="00EA0A20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  <w:r>
        <w:rPr>
          <w:rFonts w:cs="Arial"/>
        </w:rPr>
        <w:t xml:space="preserve"> НОВОТРОИЦКОГО</w:t>
      </w:r>
      <w:r w:rsidR="00EA0A20" w:rsidRPr="00EA0A20">
        <w:rPr>
          <w:rFonts w:cs="Arial"/>
        </w:rPr>
        <w:t xml:space="preserve"> СЕЛЬСКОГО ПОСЕЛЕНИЯ </w:t>
      </w:r>
    </w:p>
    <w:p w:rsidR="00EA0A20" w:rsidRPr="00EA0A20" w:rsidRDefault="00B76E38" w:rsidP="00EA0A20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  <w:spacing w:val="-2"/>
        </w:rPr>
      </w:pPr>
      <w:r>
        <w:rPr>
          <w:rFonts w:cs="Arial"/>
        </w:rPr>
        <w:t>ТЕРНОВСКОГО</w:t>
      </w:r>
      <w:r w:rsidR="00EA0A20" w:rsidRPr="00EA0A20">
        <w:rPr>
          <w:rFonts w:cs="Arial"/>
        </w:rPr>
        <w:t xml:space="preserve"> </w:t>
      </w:r>
      <w:r w:rsidR="00EA0A20" w:rsidRPr="00EA0A20">
        <w:rPr>
          <w:rFonts w:cs="Arial"/>
          <w:spacing w:val="-2"/>
        </w:rPr>
        <w:t xml:space="preserve">МУНИЦИПАЛЬНОГО РАЙОНА </w:t>
      </w:r>
    </w:p>
    <w:p w:rsidR="00EA0A20" w:rsidRDefault="00EA0A20" w:rsidP="00EA0A20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  <w:spacing w:val="-2"/>
        </w:rPr>
      </w:pPr>
      <w:r w:rsidRPr="00EA0A20">
        <w:rPr>
          <w:rFonts w:cs="Arial"/>
          <w:spacing w:val="-2"/>
        </w:rPr>
        <w:t>ВОРОНЕЖСКОЙ ОБЛАСТИ</w:t>
      </w:r>
    </w:p>
    <w:p w:rsidR="007A0A89" w:rsidRPr="00EA0A20" w:rsidRDefault="007A0A89" w:rsidP="00EA0A20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  <w:spacing w:val="-2"/>
        </w:rPr>
      </w:pPr>
    </w:p>
    <w:p w:rsidR="00EA0A20" w:rsidRPr="00EA0A20" w:rsidRDefault="00EA0A20" w:rsidP="00EA0A20">
      <w:pPr>
        <w:tabs>
          <w:tab w:val="left" w:pos="4337"/>
        </w:tabs>
        <w:autoSpaceDE w:val="0"/>
        <w:autoSpaceDN w:val="0"/>
        <w:ind w:firstLine="709"/>
        <w:jc w:val="center"/>
        <w:rPr>
          <w:rFonts w:cs="Arial"/>
          <w:kern w:val="3"/>
        </w:rPr>
      </w:pPr>
      <w:r w:rsidRPr="00EA0A20">
        <w:rPr>
          <w:rFonts w:cs="Arial"/>
          <w:kern w:val="3"/>
        </w:rPr>
        <w:t>РЕШЕНИЕ</w:t>
      </w:r>
    </w:p>
    <w:p w:rsidR="00EA0A20" w:rsidRPr="00EA0A20" w:rsidRDefault="00DE57AB" w:rsidP="00EA0A20">
      <w:pPr>
        <w:autoSpaceDE w:val="0"/>
        <w:autoSpaceDN w:val="0"/>
        <w:ind w:firstLine="709"/>
        <w:rPr>
          <w:rFonts w:cs="Arial"/>
        </w:rPr>
      </w:pPr>
      <w:r>
        <w:rPr>
          <w:rFonts w:cs="Arial"/>
        </w:rPr>
        <w:t>От 28</w:t>
      </w:r>
      <w:r w:rsidR="007A0A89">
        <w:rPr>
          <w:rFonts w:cs="Arial"/>
        </w:rPr>
        <w:t xml:space="preserve"> мая 2024 г. № 13</w:t>
      </w:r>
    </w:p>
    <w:p w:rsidR="00EA0A20" w:rsidRPr="00EA0A20" w:rsidRDefault="007A0A89" w:rsidP="00EA0A20">
      <w:pPr>
        <w:autoSpaceDE w:val="0"/>
        <w:autoSpaceDN w:val="0"/>
        <w:ind w:firstLine="709"/>
        <w:rPr>
          <w:rFonts w:eastAsia="SimSun" w:cs="Arial"/>
          <w:kern w:val="3"/>
          <w:lang w:eastAsia="zh-CN" w:bidi="hi-IN"/>
        </w:rPr>
      </w:pPr>
      <w:r>
        <w:rPr>
          <w:rFonts w:eastAsia="SimSun" w:cs="Arial"/>
          <w:kern w:val="3"/>
          <w:lang w:eastAsia="zh-CN" w:bidi="hi-IN"/>
        </w:rPr>
        <w:t>с. Новотроицкое</w:t>
      </w:r>
    </w:p>
    <w:p w:rsidR="00EA0A20" w:rsidRPr="00EA0A20" w:rsidRDefault="00EA0A20" w:rsidP="00EA0A20">
      <w:pPr>
        <w:spacing w:before="240" w:after="60"/>
        <w:jc w:val="center"/>
        <w:outlineLvl w:val="0"/>
        <w:rPr>
          <w:rFonts w:eastAsia="SimSun" w:cs="Arial"/>
          <w:b/>
          <w:bCs/>
          <w:kern w:val="3"/>
          <w:sz w:val="32"/>
          <w:szCs w:val="32"/>
          <w:lang w:eastAsia="zh-CN" w:bidi="hi-IN"/>
        </w:rPr>
      </w:pPr>
      <w:r w:rsidRPr="00EA0A20">
        <w:rPr>
          <w:rFonts w:cs="Arial"/>
          <w:b/>
          <w:bCs/>
          <w:kern w:val="28"/>
          <w:sz w:val="32"/>
          <w:szCs w:val="32"/>
        </w:rPr>
        <w:t>О внесе</w:t>
      </w:r>
      <w:r>
        <w:rPr>
          <w:rFonts w:cs="Arial"/>
          <w:b/>
          <w:bCs/>
          <w:kern w:val="28"/>
          <w:sz w:val="32"/>
          <w:szCs w:val="32"/>
        </w:rPr>
        <w:t>нии изменений в решение СНД № 20 от 13.10</w:t>
      </w:r>
      <w:r w:rsidRPr="00EA0A20">
        <w:rPr>
          <w:rFonts w:cs="Arial"/>
          <w:b/>
          <w:bCs/>
          <w:kern w:val="28"/>
          <w:sz w:val="32"/>
          <w:szCs w:val="32"/>
        </w:rPr>
        <w:t>.2017 г. «Об утверждении Программы комплексного развития</w:t>
      </w:r>
      <w:r w:rsidRPr="00EA0A20">
        <w:rPr>
          <w:rFonts w:cs="Arial"/>
          <w:b/>
          <w:bCs/>
          <w:color w:val="000000"/>
          <w:kern w:val="3"/>
          <w:sz w:val="32"/>
          <w:szCs w:val="32"/>
          <w:lang w:bidi="hi-IN"/>
        </w:rPr>
        <w:t xml:space="preserve"> </w:t>
      </w:r>
      <w:r w:rsidRPr="00EA0A20">
        <w:rPr>
          <w:rFonts w:cs="Arial"/>
          <w:b/>
          <w:bCs/>
          <w:kern w:val="28"/>
          <w:sz w:val="32"/>
          <w:szCs w:val="32"/>
        </w:rPr>
        <w:t>социаль</w:t>
      </w:r>
      <w:r>
        <w:rPr>
          <w:rFonts w:cs="Arial"/>
          <w:b/>
          <w:bCs/>
          <w:kern w:val="28"/>
          <w:sz w:val="32"/>
          <w:szCs w:val="32"/>
        </w:rPr>
        <w:t>ной инфраструктуры Новотроицкого</w:t>
      </w:r>
      <w:r w:rsidRPr="00EA0A20">
        <w:rPr>
          <w:rFonts w:cs="Arial"/>
          <w:b/>
          <w:bCs/>
          <w:kern w:val="28"/>
          <w:sz w:val="32"/>
          <w:szCs w:val="32"/>
        </w:rPr>
        <w:t xml:space="preserve"> се</w:t>
      </w:r>
      <w:r>
        <w:rPr>
          <w:rFonts w:cs="Arial"/>
          <w:b/>
          <w:bCs/>
          <w:kern w:val="28"/>
          <w:sz w:val="32"/>
          <w:szCs w:val="32"/>
        </w:rPr>
        <w:t>льского поселения Терновского</w:t>
      </w:r>
      <w:r w:rsidRPr="00EA0A20">
        <w:rPr>
          <w:rFonts w:cs="Arial"/>
          <w:b/>
          <w:bCs/>
          <w:kern w:val="28"/>
          <w:sz w:val="32"/>
          <w:szCs w:val="32"/>
        </w:rPr>
        <w:t xml:space="preserve"> муниципального района Воронежской области на 2017- 2027 годы»</w:t>
      </w:r>
    </w:p>
    <w:p w:rsidR="00EA0A20" w:rsidRPr="00EA0A20" w:rsidRDefault="00EA0A20" w:rsidP="00EA0A20">
      <w:pPr>
        <w:autoSpaceDE w:val="0"/>
        <w:autoSpaceDN w:val="0"/>
        <w:ind w:firstLine="709"/>
        <w:rPr>
          <w:rFonts w:eastAsia="SimSun" w:cs="Arial"/>
          <w:kern w:val="3"/>
          <w:lang w:eastAsia="zh-CN" w:bidi="hi-IN"/>
        </w:rPr>
      </w:pPr>
      <w:r w:rsidRPr="00EA0A20">
        <w:rPr>
          <w:rFonts w:cs="Arial"/>
        </w:rPr>
        <w:t xml:space="preserve"> </w:t>
      </w:r>
    </w:p>
    <w:p w:rsidR="00EA0A20" w:rsidRPr="00EA0A20" w:rsidRDefault="00EA0A20" w:rsidP="00EA0A20">
      <w:pPr>
        <w:autoSpaceDE w:val="0"/>
        <w:autoSpaceDN w:val="0"/>
        <w:ind w:firstLine="709"/>
        <w:rPr>
          <w:rFonts w:eastAsia="SimSun" w:cs="Arial"/>
          <w:kern w:val="3"/>
          <w:lang w:eastAsia="zh-CN" w:bidi="hi-IN"/>
        </w:rPr>
      </w:pPr>
      <w:r w:rsidRPr="00EA0A20">
        <w:rPr>
          <w:rFonts w:cs="Arial"/>
          <w:lang w:eastAsia="en-US"/>
        </w:rPr>
        <w:t xml:space="preserve"> В соответствии с Градостроительным Кодексом РФ,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</w:t>
      </w:r>
      <w:r>
        <w:rPr>
          <w:rFonts w:cs="Arial"/>
          <w:lang w:eastAsia="en-US"/>
        </w:rPr>
        <w:t xml:space="preserve"> округов», Уставом Новотроицкого</w:t>
      </w:r>
      <w:r w:rsidRPr="00EA0A20">
        <w:rPr>
          <w:rFonts w:cs="Arial"/>
          <w:lang w:eastAsia="en-US"/>
        </w:rPr>
        <w:t xml:space="preserve"> се</w:t>
      </w:r>
      <w:r>
        <w:rPr>
          <w:rFonts w:cs="Arial"/>
          <w:lang w:eastAsia="en-US"/>
        </w:rPr>
        <w:t>льского поселения Терновского</w:t>
      </w:r>
      <w:r w:rsidRPr="00EA0A20">
        <w:rPr>
          <w:rFonts w:cs="Arial"/>
          <w:lang w:eastAsia="en-US"/>
        </w:rPr>
        <w:t xml:space="preserve"> муниципального района Воронежской области, Совет </w:t>
      </w:r>
      <w:r>
        <w:rPr>
          <w:rFonts w:cs="Arial"/>
          <w:lang w:eastAsia="en-US"/>
        </w:rPr>
        <w:t>народных депутатов Новотроицкого</w:t>
      </w:r>
      <w:r w:rsidRPr="00EA0A20">
        <w:rPr>
          <w:rFonts w:cs="Arial"/>
          <w:lang w:eastAsia="en-US"/>
        </w:rPr>
        <w:t xml:space="preserve"> се</w:t>
      </w:r>
      <w:r>
        <w:rPr>
          <w:rFonts w:cs="Arial"/>
          <w:lang w:eastAsia="en-US"/>
        </w:rPr>
        <w:t>льского поселения Терновского</w:t>
      </w:r>
      <w:r w:rsidRPr="00EA0A20">
        <w:rPr>
          <w:rFonts w:cs="Arial"/>
          <w:lang w:eastAsia="en-US"/>
        </w:rPr>
        <w:t xml:space="preserve"> муниципального района Воронежской области </w:t>
      </w:r>
      <w:r w:rsidRPr="00EA0A20">
        <w:rPr>
          <w:rFonts w:cs="Arial"/>
          <w:bCs/>
          <w:lang w:eastAsia="en-US"/>
        </w:rPr>
        <w:t xml:space="preserve"> РЕШИЛ:</w:t>
      </w:r>
    </w:p>
    <w:p w:rsidR="00EA0A20" w:rsidRPr="00EA0A20" w:rsidRDefault="00EA0A20" w:rsidP="00EA0A20">
      <w:pPr>
        <w:autoSpaceDE w:val="0"/>
        <w:autoSpaceDN w:val="0"/>
        <w:ind w:firstLine="709"/>
        <w:rPr>
          <w:rFonts w:cs="Arial"/>
          <w:bCs/>
          <w:lang w:eastAsia="en-US"/>
        </w:rPr>
      </w:pPr>
    </w:p>
    <w:p w:rsidR="00EA0A20" w:rsidRPr="00EA0A20" w:rsidRDefault="00EA0A20" w:rsidP="00EA0A20">
      <w:pPr>
        <w:autoSpaceDE w:val="0"/>
        <w:autoSpaceDN w:val="0"/>
        <w:ind w:firstLine="709"/>
        <w:rPr>
          <w:rFonts w:cs="Arial"/>
          <w:bCs/>
          <w:lang w:eastAsia="en-US"/>
        </w:rPr>
      </w:pPr>
      <w:r w:rsidRPr="00EA0A20">
        <w:rPr>
          <w:rFonts w:cs="Arial"/>
          <w:bCs/>
          <w:lang w:eastAsia="en-US"/>
        </w:rPr>
        <w:t xml:space="preserve"> 1.</w:t>
      </w:r>
      <w:r>
        <w:rPr>
          <w:rFonts w:cs="Arial"/>
          <w:bCs/>
          <w:lang w:eastAsia="en-US"/>
        </w:rPr>
        <w:t xml:space="preserve"> Внести изменения в решение № 20 от 13.10</w:t>
      </w:r>
      <w:r w:rsidRPr="00EA0A20">
        <w:rPr>
          <w:rFonts w:cs="Arial"/>
          <w:bCs/>
          <w:lang w:eastAsia="en-US"/>
        </w:rPr>
        <w:t>.2017г.</w:t>
      </w:r>
      <w:r w:rsidRPr="00EA0A20">
        <w:rPr>
          <w:rFonts w:cs="Arial"/>
        </w:rPr>
        <w:t xml:space="preserve"> Совета </w:t>
      </w:r>
      <w:r>
        <w:rPr>
          <w:rFonts w:cs="Arial"/>
        </w:rPr>
        <w:t>народных депутатов Новотроицкого</w:t>
      </w:r>
      <w:r w:rsidRPr="00EA0A20">
        <w:rPr>
          <w:rFonts w:cs="Arial"/>
        </w:rPr>
        <w:t xml:space="preserve"> сельского поселения </w:t>
      </w:r>
      <w:r w:rsidRPr="00EA0A20">
        <w:rPr>
          <w:rFonts w:cs="Arial"/>
          <w:bCs/>
          <w:lang w:eastAsia="en-US"/>
        </w:rPr>
        <w:t>«Об утверждении Программы комплексного развития социаль</w:t>
      </w:r>
      <w:r>
        <w:rPr>
          <w:rFonts w:cs="Arial"/>
          <w:bCs/>
          <w:lang w:eastAsia="en-US"/>
        </w:rPr>
        <w:t>ной инфраструктуры Новотроицкого</w:t>
      </w:r>
      <w:r w:rsidRPr="00EA0A20">
        <w:rPr>
          <w:rFonts w:cs="Arial"/>
          <w:bCs/>
          <w:lang w:eastAsia="en-US"/>
        </w:rPr>
        <w:t xml:space="preserve"> с</w:t>
      </w:r>
      <w:r>
        <w:rPr>
          <w:rFonts w:cs="Arial"/>
          <w:bCs/>
          <w:lang w:eastAsia="en-US"/>
        </w:rPr>
        <w:t>ельского поселения Терновского</w:t>
      </w:r>
      <w:r w:rsidRPr="00EA0A20">
        <w:rPr>
          <w:rFonts w:cs="Arial"/>
          <w:bCs/>
          <w:lang w:eastAsia="en-US"/>
        </w:rPr>
        <w:t xml:space="preserve"> муниципального района Воронежской области на 2017- 2027 годы» изложив решение в новой редакции, согласно приложению к настоящему решению.</w:t>
      </w:r>
    </w:p>
    <w:p w:rsidR="00EA0A20" w:rsidRPr="00EA0A20" w:rsidRDefault="00B76E38" w:rsidP="00EA0A20">
      <w:pPr>
        <w:widowControl w:val="0"/>
        <w:suppressAutoHyphens/>
        <w:autoSpaceDE w:val="0"/>
        <w:autoSpaceDN w:val="0"/>
        <w:ind w:firstLine="709"/>
        <w:textAlignment w:val="baseline"/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2.Опубликовать</w:t>
      </w:r>
      <w:r w:rsidR="00EA0A20" w:rsidRPr="00EA0A20">
        <w:rPr>
          <w:rFonts w:cs="Arial"/>
          <w:bCs/>
          <w:lang w:eastAsia="en-US"/>
        </w:rPr>
        <w:t xml:space="preserve"> настоящее решени</w:t>
      </w:r>
      <w:r>
        <w:rPr>
          <w:rFonts w:cs="Arial"/>
          <w:bCs/>
          <w:lang w:eastAsia="en-US"/>
        </w:rPr>
        <w:t xml:space="preserve">е в вестнике муниципальных правовых актов Новотроицкого сельского поселения и разместить на </w:t>
      </w:r>
      <w:r w:rsidR="00EA0A20" w:rsidRPr="00EA0A20">
        <w:rPr>
          <w:rFonts w:cs="Arial"/>
          <w:bCs/>
          <w:lang w:eastAsia="en-US"/>
        </w:rPr>
        <w:t xml:space="preserve"> сайте в сети «Интернет».</w:t>
      </w:r>
    </w:p>
    <w:p w:rsidR="00EA0A20" w:rsidRPr="00EA0A20" w:rsidRDefault="00EA0A20" w:rsidP="00EA0A20">
      <w:pPr>
        <w:widowControl w:val="0"/>
        <w:suppressAutoHyphens/>
        <w:autoSpaceDE w:val="0"/>
        <w:autoSpaceDN w:val="0"/>
        <w:ind w:firstLine="709"/>
        <w:textAlignment w:val="baseline"/>
        <w:rPr>
          <w:rFonts w:cs="Arial"/>
          <w:lang w:eastAsia="en-US"/>
        </w:rPr>
      </w:pPr>
      <w:r w:rsidRPr="00EA0A20">
        <w:rPr>
          <w:rFonts w:cs="Arial"/>
          <w:bCs/>
          <w:lang w:eastAsia="en-US"/>
        </w:rPr>
        <w:t xml:space="preserve"> 3.</w:t>
      </w:r>
      <w:r w:rsidRPr="00EA0A20">
        <w:rPr>
          <w:rFonts w:cs="Arial"/>
          <w:lang w:eastAsia="en-US"/>
        </w:rPr>
        <w:t>Решение всту</w:t>
      </w:r>
      <w:r>
        <w:rPr>
          <w:rFonts w:cs="Arial"/>
          <w:lang w:eastAsia="en-US"/>
        </w:rPr>
        <w:t xml:space="preserve">пает в силу </w:t>
      </w:r>
      <w:proofErr w:type="gramStart"/>
      <w:r>
        <w:rPr>
          <w:rFonts w:cs="Arial"/>
          <w:lang w:eastAsia="en-US"/>
        </w:rPr>
        <w:t>с даты</w:t>
      </w:r>
      <w:r w:rsidR="00B76E38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 xml:space="preserve"> опубликования</w:t>
      </w:r>
      <w:proofErr w:type="gramEnd"/>
      <w:r w:rsidRPr="00EA0A20">
        <w:rPr>
          <w:rFonts w:cs="Arial"/>
          <w:lang w:eastAsia="en-US"/>
        </w:rPr>
        <w:t>.</w:t>
      </w:r>
    </w:p>
    <w:p w:rsidR="00EA0A20" w:rsidRPr="00EA0A20" w:rsidRDefault="00EA0A20" w:rsidP="00EA0A20">
      <w:pPr>
        <w:widowControl w:val="0"/>
        <w:suppressAutoHyphens/>
        <w:autoSpaceDE w:val="0"/>
        <w:autoSpaceDN w:val="0"/>
        <w:ind w:firstLine="709"/>
        <w:textAlignment w:val="baseline"/>
        <w:rPr>
          <w:rFonts w:cs="Arial"/>
          <w:lang w:eastAsia="en-US"/>
        </w:rPr>
      </w:pPr>
      <w:r w:rsidRPr="00EA0A20">
        <w:rPr>
          <w:rFonts w:cs="Arial"/>
          <w:lang w:eastAsia="en-US"/>
        </w:rPr>
        <w:t xml:space="preserve"> 4.Контроль исполнения настоящего решения оставляю за собой.</w:t>
      </w:r>
    </w:p>
    <w:p w:rsidR="00EA0A20" w:rsidRPr="00EA0A20" w:rsidRDefault="00EA0A20" w:rsidP="00EA0A20">
      <w:pPr>
        <w:autoSpaceDE w:val="0"/>
        <w:autoSpaceDN w:val="0"/>
        <w:ind w:firstLine="709"/>
        <w:rPr>
          <w:rFonts w:cs="Arial"/>
          <w:lang w:eastAsia="en-US"/>
        </w:rPr>
      </w:pPr>
      <w:r w:rsidRPr="00EA0A20">
        <w:rPr>
          <w:rFonts w:cs="Arial"/>
          <w:lang w:eastAsia="en-US"/>
        </w:rPr>
        <w:t xml:space="preserve"> </w:t>
      </w:r>
    </w:p>
    <w:p w:rsidR="00EA0A20" w:rsidRPr="00EA0A20" w:rsidRDefault="00EA0A20" w:rsidP="00EA0A20">
      <w:pPr>
        <w:ind w:firstLine="709"/>
        <w:rPr>
          <w:rFonts w:cs="Arial"/>
        </w:rPr>
      </w:pPr>
    </w:p>
    <w:p w:rsidR="00EA0A20" w:rsidRPr="00EA0A20" w:rsidRDefault="00EA0A20" w:rsidP="00EA0A20">
      <w:pPr>
        <w:ind w:firstLine="709"/>
        <w:rPr>
          <w:rFonts w:cs="Arial"/>
        </w:rPr>
      </w:pPr>
      <w:r>
        <w:rPr>
          <w:rFonts w:cs="Arial"/>
        </w:rPr>
        <w:t>Глава Новотроицкого</w:t>
      </w:r>
    </w:p>
    <w:p w:rsidR="00EA0A20" w:rsidRPr="00EA0A20" w:rsidRDefault="00EA0A20" w:rsidP="00EA0A20">
      <w:pPr>
        <w:ind w:firstLine="709"/>
        <w:rPr>
          <w:rFonts w:cs="Arial"/>
        </w:rPr>
      </w:pPr>
      <w:r w:rsidRPr="00EA0A20">
        <w:rPr>
          <w:rFonts w:cs="Arial"/>
        </w:rPr>
        <w:t xml:space="preserve">сельского поселения             </w:t>
      </w:r>
      <w:r>
        <w:rPr>
          <w:rFonts w:cs="Arial"/>
        </w:rPr>
        <w:t xml:space="preserve">                     В.А. Ковалев</w:t>
      </w:r>
      <w:r w:rsidRPr="00EA0A20">
        <w:rPr>
          <w:rFonts w:cs="Arial"/>
        </w:rPr>
        <w:t xml:space="preserve">    </w:t>
      </w:r>
      <w:r>
        <w:rPr>
          <w:rFonts w:cs="Arial"/>
        </w:rPr>
        <w:t xml:space="preserve">                      </w:t>
      </w:r>
    </w:p>
    <w:p w:rsidR="00012B38" w:rsidRDefault="00012B38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</w:p>
    <w:p w:rsidR="00EA0A20" w:rsidRDefault="00EA0A20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</w:p>
    <w:p w:rsidR="00244D42" w:rsidRDefault="00244D42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</w:p>
    <w:p w:rsidR="00244D42" w:rsidRDefault="00244D42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</w:p>
    <w:p w:rsidR="00012B38" w:rsidRDefault="00012B38" w:rsidP="00012B38">
      <w:pPr>
        <w:pStyle w:val="afa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A0A89" w:rsidRDefault="007A0A89" w:rsidP="00012B38">
      <w:pPr>
        <w:pStyle w:val="afa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A0A89" w:rsidRDefault="007A0A89" w:rsidP="00012B38">
      <w:pPr>
        <w:pStyle w:val="afa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A0A89" w:rsidRDefault="007A0A89" w:rsidP="00012B38">
      <w:pPr>
        <w:pStyle w:val="afa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A0A89" w:rsidRDefault="007A0A89" w:rsidP="00012B38">
      <w:pPr>
        <w:pStyle w:val="afa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A0A89" w:rsidRDefault="007A0A89" w:rsidP="00012B38">
      <w:pPr>
        <w:pStyle w:val="afa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A0A89" w:rsidRDefault="007A0A89" w:rsidP="00012B38">
      <w:pPr>
        <w:pStyle w:val="afa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A0A89" w:rsidRPr="00012B38" w:rsidRDefault="007A0A89" w:rsidP="00012B38">
      <w:pPr>
        <w:pStyle w:val="afa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A0A89" w:rsidRDefault="007A0A89" w:rsidP="00012B38">
      <w:pPr>
        <w:pStyle w:val="afa"/>
        <w:ind w:firstLine="709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 xml:space="preserve">                                                                                                                                Приложение</w:t>
      </w:r>
    </w:p>
    <w:p w:rsidR="007A0A89" w:rsidRDefault="007A0A89" w:rsidP="00012B38">
      <w:pPr>
        <w:pStyle w:val="afa"/>
        <w:ind w:firstLine="709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                                                                                           к решению Совета народных депутатов</w:t>
      </w:r>
    </w:p>
    <w:p w:rsidR="007A0A89" w:rsidRDefault="007A0A89" w:rsidP="00012B38">
      <w:pPr>
        <w:pStyle w:val="afa"/>
        <w:ind w:firstLine="709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                                                                                      Новотроицкого сельского поселения</w:t>
      </w:r>
    </w:p>
    <w:p w:rsidR="007A0A89" w:rsidRDefault="007A0A89" w:rsidP="00012B38">
      <w:pPr>
        <w:pStyle w:val="afa"/>
        <w:ind w:firstLine="709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                         </w:t>
      </w:r>
      <w:r w:rsidR="00DE57AB">
        <w:rPr>
          <w:rFonts w:cs="Arial"/>
          <w:b/>
          <w:bCs/>
        </w:rPr>
        <w:t xml:space="preserve">                           от 28</w:t>
      </w:r>
      <w:bookmarkStart w:id="0" w:name="_GoBack"/>
      <w:bookmarkEnd w:id="0"/>
      <w:r>
        <w:rPr>
          <w:rFonts w:cs="Arial"/>
          <w:b/>
          <w:bCs/>
        </w:rPr>
        <w:t>.05.2024 № 13</w:t>
      </w:r>
    </w:p>
    <w:p w:rsidR="007A0A89" w:rsidRDefault="007A0A89" w:rsidP="00012B38">
      <w:pPr>
        <w:pStyle w:val="afa"/>
        <w:ind w:firstLine="709"/>
        <w:jc w:val="center"/>
        <w:rPr>
          <w:rFonts w:cs="Arial"/>
          <w:b/>
          <w:bCs/>
        </w:rPr>
      </w:pPr>
    </w:p>
    <w:p w:rsidR="00012B38" w:rsidRPr="00012B38" w:rsidRDefault="00012B38" w:rsidP="00012B38">
      <w:pPr>
        <w:pStyle w:val="afa"/>
        <w:ind w:firstLine="709"/>
        <w:jc w:val="center"/>
        <w:rPr>
          <w:rFonts w:cs="Arial"/>
          <w:b/>
          <w:bCs/>
        </w:rPr>
      </w:pPr>
      <w:r w:rsidRPr="00012B38">
        <w:rPr>
          <w:rFonts w:cs="Arial"/>
          <w:b/>
          <w:bCs/>
        </w:rPr>
        <w:t>ПРОГРАММА</w:t>
      </w:r>
    </w:p>
    <w:p w:rsidR="00012B38" w:rsidRPr="00012B38" w:rsidRDefault="00012B38" w:rsidP="00012B38">
      <w:pPr>
        <w:pStyle w:val="afa"/>
        <w:ind w:firstLine="709"/>
        <w:jc w:val="center"/>
        <w:rPr>
          <w:rFonts w:cs="Arial"/>
          <w:b/>
          <w:bCs/>
        </w:rPr>
      </w:pPr>
      <w:r w:rsidRPr="00012B38">
        <w:rPr>
          <w:rFonts w:cs="Arial"/>
          <w:b/>
          <w:bCs/>
        </w:rPr>
        <w:t xml:space="preserve">"КОМПЛЕКСНОЕ РАЗВИТИЕ </w:t>
      </w:r>
      <w:proofErr w:type="gramStart"/>
      <w:r w:rsidRPr="00012B38">
        <w:rPr>
          <w:rFonts w:cs="Arial"/>
          <w:b/>
          <w:bCs/>
        </w:rPr>
        <w:t>СОЦИАЛЬНОЙ</w:t>
      </w:r>
      <w:proofErr w:type="gramEnd"/>
    </w:p>
    <w:p w:rsidR="00012B38" w:rsidRPr="00012B38" w:rsidRDefault="00012B38" w:rsidP="00012B38">
      <w:pPr>
        <w:pStyle w:val="afa"/>
        <w:ind w:firstLine="709"/>
        <w:jc w:val="center"/>
        <w:rPr>
          <w:rFonts w:cs="Arial"/>
          <w:b/>
          <w:bCs/>
        </w:rPr>
      </w:pPr>
      <w:r w:rsidRPr="00012B38">
        <w:rPr>
          <w:rFonts w:cs="Arial"/>
          <w:b/>
          <w:bCs/>
        </w:rPr>
        <w:t>ИНФРАСТРУКТУРЫ НОВОТРОИЦКОГО СЕЛЬСКОГО ПОСЕЛЕНИЯ</w:t>
      </w:r>
    </w:p>
    <w:p w:rsidR="00012B38" w:rsidRDefault="00012B38" w:rsidP="00012B38">
      <w:pPr>
        <w:pStyle w:val="afa"/>
        <w:ind w:firstLine="709"/>
        <w:jc w:val="center"/>
        <w:rPr>
          <w:rFonts w:cs="Arial"/>
          <w:b/>
          <w:bCs/>
        </w:rPr>
      </w:pPr>
      <w:r w:rsidRPr="00012B38">
        <w:rPr>
          <w:rFonts w:cs="Arial"/>
          <w:b/>
          <w:bCs/>
        </w:rPr>
        <w:t>НА 2017 - 2027 ГОДЫ"</w:t>
      </w:r>
    </w:p>
    <w:p w:rsidR="00012B38" w:rsidRPr="00012B38" w:rsidRDefault="00012B38" w:rsidP="00012B38">
      <w:pPr>
        <w:pStyle w:val="afa"/>
        <w:ind w:firstLine="709"/>
        <w:jc w:val="center"/>
        <w:rPr>
          <w:rFonts w:cs="Arial"/>
          <w:b/>
          <w:bCs/>
        </w:rPr>
      </w:pPr>
    </w:p>
    <w:p w:rsidR="00012B38" w:rsidRPr="00012B38" w:rsidRDefault="00012B38" w:rsidP="00012B38">
      <w:pPr>
        <w:pStyle w:val="afa"/>
        <w:ind w:firstLine="709"/>
        <w:jc w:val="center"/>
        <w:rPr>
          <w:rFonts w:cs="Arial"/>
          <w:b/>
          <w:bCs/>
        </w:rPr>
      </w:pPr>
      <w:r w:rsidRPr="00012B38">
        <w:rPr>
          <w:rFonts w:cs="Arial"/>
          <w:b/>
          <w:bCs/>
        </w:rPr>
        <w:t>СОДЕРЖАНИЕ</w:t>
      </w:r>
    </w:p>
    <w:p w:rsidR="00012B38" w:rsidRPr="00012B38" w:rsidRDefault="00012B38" w:rsidP="00012B38">
      <w:pPr>
        <w:pStyle w:val="afa"/>
        <w:ind w:firstLine="709"/>
        <w:jc w:val="center"/>
        <w:rPr>
          <w:rFonts w:cs="Arial"/>
          <w:b/>
          <w:bCs/>
          <w:iCs/>
          <w:lang w:bidi="ru-RU"/>
        </w:rPr>
      </w:pPr>
      <w:r w:rsidRPr="00012B38">
        <w:rPr>
          <w:rFonts w:cs="Arial"/>
          <w:b/>
          <w:bCs/>
          <w:iCs/>
          <w:lang w:bidi="ru-RU"/>
        </w:rPr>
        <w:t>ПАСПОРТ ПРОГРАММЫ</w:t>
      </w:r>
    </w:p>
    <w:p w:rsidR="00012B38" w:rsidRPr="00012B38" w:rsidRDefault="00012B38" w:rsidP="00012B38">
      <w:pPr>
        <w:pStyle w:val="afa"/>
        <w:ind w:firstLine="709"/>
        <w:jc w:val="both"/>
        <w:rPr>
          <w:rFonts w:cs="Arial"/>
          <w:bCs/>
          <w:iCs/>
          <w:lang w:bidi="ru-RU"/>
        </w:rPr>
      </w:pPr>
    </w:p>
    <w:p w:rsidR="004E59D4" w:rsidRDefault="00012B38" w:rsidP="004E59D4">
      <w:pPr>
        <w:pStyle w:val="afa"/>
        <w:rPr>
          <w:rFonts w:cs="Arial"/>
          <w:bCs/>
        </w:rPr>
      </w:pPr>
      <w:r w:rsidRPr="00012B38">
        <w:rPr>
          <w:rFonts w:cs="Arial"/>
          <w:bCs/>
          <w:iCs/>
          <w:lang w:bidi="ru-RU"/>
        </w:rPr>
        <w:t>РАЗДЕЛ 1.</w:t>
      </w:r>
      <w:r w:rsidR="00787555">
        <w:rPr>
          <w:rFonts w:cs="Arial"/>
          <w:bCs/>
          <w:lang w:bidi="ru-RU"/>
        </w:rPr>
        <w:t xml:space="preserve">     </w:t>
      </w:r>
      <w:r w:rsidR="004E59D4">
        <w:rPr>
          <w:rFonts w:cs="Arial"/>
          <w:bCs/>
          <w:lang w:bidi="ru-RU"/>
        </w:rPr>
        <w:t xml:space="preserve">    </w:t>
      </w:r>
      <w:r w:rsidR="00787555">
        <w:rPr>
          <w:rFonts w:cs="Arial"/>
          <w:bCs/>
          <w:lang w:bidi="ru-RU"/>
        </w:rPr>
        <w:t xml:space="preserve">  </w:t>
      </w:r>
      <w:r w:rsidRPr="00012B38">
        <w:rPr>
          <w:rFonts w:cs="Arial"/>
          <w:bCs/>
        </w:rPr>
        <w:t>ПАСПОРТ</w:t>
      </w:r>
      <w:r w:rsidR="004E59D4">
        <w:rPr>
          <w:rFonts w:cs="Arial"/>
          <w:bCs/>
        </w:rPr>
        <w:t xml:space="preserve">   </w:t>
      </w:r>
      <w:r w:rsidRPr="00012B38">
        <w:rPr>
          <w:rFonts w:cs="Arial"/>
          <w:bCs/>
        </w:rPr>
        <w:t>программы «Комплексное развитие социальной инфраст</w:t>
      </w:r>
      <w:r w:rsidR="004E59D4">
        <w:rPr>
          <w:rFonts w:cs="Arial"/>
          <w:bCs/>
        </w:rPr>
        <w:t xml:space="preserve">руктуры </w:t>
      </w:r>
    </w:p>
    <w:p w:rsidR="00012B38" w:rsidRPr="00012B38" w:rsidRDefault="004E59D4" w:rsidP="004E59D4">
      <w:pPr>
        <w:pStyle w:val="afa"/>
        <w:rPr>
          <w:rFonts w:cs="Arial"/>
          <w:bCs/>
          <w:lang w:bidi="ru-RU"/>
        </w:rPr>
      </w:pPr>
      <w:r>
        <w:rPr>
          <w:rFonts w:cs="Arial"/>
          <w:bCs/>
        </w:rPr>
        <w:t xml:space="preserve">                               Новотроицкого сельского</w:t>
      </w:r>
      <w:r w:rsidR="00787555">
        <w:rPr>
          <w:rFonts w:cs="Arial"/>
          <w:bCs/>
        </w:rPr>
        <w:t xml:space="preserve">  </w:t>
      </w:r>
      <w:r w:rsidR="00012B38" w:rsidRPr="00012B38">
        <w:rPr>
          <w:rFonts w:cs="Arial"/>
          <w:bCs/>
        </w:rPr>
        <w:t>поселения на 2017-2027 годы»</w:t>
      </w:r>
    </w:p>
    <w:p w:rsidR="00012B38" w:rsidRPr="00012B38" w:rsidRDefault="00012B38" w:rsidP="00012B38">
      <w:pPr>
        <w:pStyle w:val="afa"/>
        <w:ind w:firstLine="709"/>
        <w:jc w:val="both"/>
        <w:rPr>
          <w:rFonts w:cs="Arial"/>
          <w:bCs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6259"/>
      </w:tblGrid>
      <w:tr w:rsidR="00012B38" w:rsidRPr="00012B38" w:rsidTr="00012B38">
        <w:trPr>
          <w:trHeight w:val="18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Наименование Программы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Программа «Комплексное развитие социальной инфраструктуры Новотроицкого сельского поселения Терновского муниципального района Воронежской области на 2017-2027 годы»</w:t>
            </w:r>
          </w:p>
        </w:tc>
      </w:tr>
      <w:tr w:rsidR="00012B38" w:rsidRPr="00012B38" w:rsidTr="00012B38">
        <w:trPr>
          <w:trHeight w:val="3171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Основание для разработки программы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- Федеральный закон от 06 октября 2003 г. № 131 – ФЗ «Об общих принципах организации местного самоуправления в Российской Федерации»;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 w:rsidRPr="00012B38">
              <w:rPr>
                <w:rFonts w:cs="Arial"/>
                <w:bCs/>
                <w:lang w:bidi="ru-RU"/>
              </w:rPr>
              <w:t>- Постановление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 округов»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 w:rsidRPr="00012B38">
              <w:rPr>
                <w:rFonts w:cs="Arial"/>
                <w:bCs/>
                <w:lang w:bidi="ru-RU"/>
              </w:rPr>
              <w:t>- Градостроительный кодекс Российской Федерации от 29.12.2004 № 190-ФЗ;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- Генеральный план Новотроицкого сельского поселения Терновского муниципального района Воронежской области;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-Устав Новотроицкого сельского поселения Терновского муниципального района Воронежской области</w:t>
            </w:r>
          </w:p>
        </w:tc>
      </w:tr>
      <w:tr w:rsidR="00012B38" w:rsidRPr="00012B38" w:rsidTr="00012B38">
        <w:trPr>
          <w:trHeight w:val="18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Наименование заказчика Программы, его местонахождение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Администрация Новотроицкого сельского Терновского муниципального района Воронежской области (далее – Администрация);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397120, Воронежская область, Терновский район с. Новотроицкое, ул. Молодежная,1</w:t>
            </w:r>
          </w:p>
        </w:tc>
      </w:tr>
      <w:tr w:rsidR="00012B38" w:rsidRPr="00012B38" w:rsidTr="00012B38">
        <w:trPr>
          <w:trHeight w:val="18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Наименование разработчика Программы, его местонахождение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Администрация Новотроицкого сельского Терновского муниципального района Воронежской области (далее – Администрация);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397120, Воронежская область, Терновский район с. Новотроицкое, ул. Молодежная,1</w:t>
            </w:r>
          </w:p>
        </w:tc>
      </w:tr>
      <w:tr w:rsidR="00012B38" w:rsidRPr="00012B38" w:rsidTr="00012B38">
        <w:trPr>
          <w:trHeight w:val="711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Цели и задачи Программы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а) безопасность, качество и эффективность использования населением объектов социальной инфраструктуры на территории Новотроицкого сельского поселения;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б) доступность объектов социальной инфраструктуры для населения в соответствии с нормативами градостроительного проектирования;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в) развитие социальной инфраструктуры в соответствии с потребностями Новотроицкого сельского поселения, в соответствии с установленными потребностями в объектах социальной инфраструктуры поселения;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lastRenderedPageBreak/>
              <w:t>г) достижение расчетного уровня обеспеченности населения поселения, в соответствии с нормативами градостроительного проектирования поселения;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д) эффективность функционирования действующей социальной инфраструктуры;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</w:tr>
      <w:tr w:rsidR="00012B38" w:rsidRPr="00012B38" w:rsidTr="00012B38">
        <w:trPr>
          <w:trHeight w:val="1044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 w:rsidRPr="00012B38">
              <w:rPr>
                <w:rFonts w:cs="Arial"/>
                <w:bCs/>
                <w:lang w:bidi="ru-RU"/>
              </w:rPr>
              <w:lastRenderedPageBreak/>
              <w:t>Целевые показатели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 w:rsidRPr="00012B38">
              <w:rPr>
                <w:rFonts w:cs="Arial"/>
                <w:bCs/>
                <w:lang w:bidi="ru-RU"/>
              </w:rPr>
              <w:t>(индикаторы)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 w:rsidRPr="00012B38">
              <w:rPr>
                <w:rFonts w:cs="Arial"/>
                <w:bCs/>
                <w:lang w:bidi="ru-RU"/>
              </w:rPr>
              <w:t>обеспеченности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 w:rsidRPr="00012B38">
              <w:rPr>
                <w:rFonts w:cs="Arial"/>
                <w:bCs/>
                <w:lang w:bidi="ru-RU"/>
              </w:rPr>
              <w:t>населения объектами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 w:rsidRPr="00012B38">
              <w:rPr>
                <w:rFonts w:cs="Arial"/>
                <w:bCs/>
                <w:lang w:bidi="ru-RU"/>
              </w:rPr>
              <w:t>социальной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  <w:lang w:bidi="ru-RU"/>
              </w:rPr>
              <w:t>инфраструктуры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numPr>
                <w:ilvl w:val="0"/>
                <w:numId w:val="14"/>
              </w:numPr>
              <w:jc w:val="both"/>
              <w:rPr>
                <w:rFonts w:cs="Arial"/>
                <w:bCs/>
                <w:lang w:bidi="ru-RU"/>
              </w:rPr>
            </w:pPr>
            <w:r w:rsidRPr="00012B38">
              <w:rPr>
                <w:rFonts w:cs="Arial"/>
                <w:bCs/>
                <w:lang w:bidi="ru-RU"/>
              </w:rPr>
              <w:t>достижение расчетного уровня обеспеченности населения поселения, услугами, в соответствии с нормативами градостроительного проектирования поселения;</w:t>
            </w:r>
          </w:p>
          <w:p w:rsidR="00012B38" w:rsidRPr="00012B38" w:rsidRDefault="00012B38" w:rsidP="00012B38">
            <w:pPr>
              <w:pStyle w:val="afa"/>
              <w:numPr>
                <w:ilvl w:val="0"/>
                <w:numId w:val="14"/>
              </w:numPr>
              <w:jc w:val="both"/>
              <w:rPr>
                <w:rFonts w:cs="Arial"/>
                <w:bCs/>
                <w:lang w:bidi="ru-RU"/>
              </w:rPr>
            </w:pPr>
            <w:r w:rsidRPr="00012B38">
              <w:rPr>
                <w:rFonts w:cs="Arial"/>
                <w:bCs/>
                <w:lang w:bidi="ru-RU"/>
              </w:rPr>
              <w:t>доступность объектов социальной инфраструктуры для населения в соответствии с нормативами градостроительного проектирования;</w:t>
            </w:r>
          </w:p>
          <w:p w:rsidR="00012B38" w:rsidRPr="00012B38" w:rsidRDefault="00012B38" w:rsidP="00012B38">
            <w:pPr>
              <w:pStyle w:val="afa"/>
              <w:numPr>
                <w:ilvl w:val="0"/>
                <w:numId w:val="14"/>
              </w:numPr>
              <w:jc w:val="both"/>
              <w:rPr>
                <w:rFonts w:cs="Arial"/>
                <w:bCs/>
                <w:lang w:bidi="ru-RU"/>
              </w:rPr>
            </w:pPr>
            <w:r w:rsidRPr="00012B38">
              <w:rPr>
                <w:rFonts w:cs="Arial"/>
                <w:bCs/>
                <w:lang w:bidi="ru-RU"/>
              </w:rPr>
              <w:t>развитие социальной инфраструктуры в соответствии с потребностями населения;</w:t>
            </w:r>
          </w:p>
          <w:p w:rsidR="00012B38" w:rsidRPr="00012B38" w:rsidRDefault="00012B38" w:rsidP="00012B38">
            <w:pPr>
              <w:pStyle w:val="afa"/>
              <w:numPr>
                <w:ilvl w:val="0"/>
                <w:numId w:val="14"/>
              </w:numPr>
              <w:jc w:val="both"/>
              <w:rPr>
                <w:rFonts w:cs="Arial"/>
                <w:bCs/>
              </w:rPr>
            </w:pPr>
            <w:r w:rsidRPr="00012B38">
              <w:rPr>
                <w:rFonts w:cs="Arial"/>
                <w:bCs/>
                <w:lang w:bidi="ru-RU"/>
              </w:rPr>
              <w:t>развитие социальной инфраструктуры в соответствии с нормативами градостроительного проектирования.</w:t>
            </w:r>
          </w:p>
        </w:tc>
      </w:tr>
      <w:tr w:rsidR="00012B38" w:rsidRPr="00012B38" w:rsidTr="00012B38">
        <w:trPr>
          <w:trHeight w:val="1044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 w:rsidRPr="00012B38">
              <w:rPr>
                <w:rFonts w:cs="Arial"/>
                <w:bCs/>
                <w:lang w:bidi="ru-RU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60" w:rsidRDefault="007E7060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</w:p>
          <w:p w:rsidR="00012B38" w:rsidRDefault="007E7060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>
              <w:rPr>
                <w:rFonts w:cs="Arial"/>
                <w:bCs/>
                <w:lang w:bidi="ru-RU"/>
              </w:rPr>
              <w:t>Проектирование</w:t>
            </w:r>
            <w:r w:rsidR="00AB56E3">
              <w:rPr>
                <w:rFonts w:cs="Arial"/>
                <w:bCs/>
                <w:lang w:bidi="ru-RU"/>
              </w:rPr>
              <w:t xml:space="preserve"> и строительство</w:t>
            </w:r>
            <w:r>
              <w:rPr>
                <w:rFonts w:cs="Arial"/>
                <w:bCs/>
                <w:lang w:bidi="ru-RU"/>
              </w:rPr>
              <w:t xml:space="preserve"> </w:t>
            </w:r>
            <w:proofErr w:type="gramStart"/>
            <w:r>
              <w:rPr>
                <w:rFonts w:cs="Arial"/>
                <w:bCs/>
                <w:lang w:bidi="ru-RU"/>
              </w:rPr>
              <w:t>спортивной</w:t>
            </w:r>
            <w:proofErr w:type="gramEnd"/>
            <w:r>
              <w:rPr>
                <w:rFonts w:cs="Arial"/>
                <w:bCs/>
                <w:lang w:bidi="ru-RU"/>
              </w:rPr>
              <w:t xml:space="preserve"> площадки</w:t>
            </w:r>
            <w:r w:rsidR="00AB56E3">
              <w:rPr>
                <w:rFonts w:cs="Arial"/>
                <w:bCs/>
                <w:lang w:bidi="ru-RU"/>
              </w:rPr>
              <w:t>-2026 год</w:t>
            </w:r>
            <w:r>
              <w:rPr>
                <w:rFonts w:cs="Arial"/>
                <w:bCs/>
                <w:lang w:bidi="ru-RU"/>
              </w:rPr>
              <w:t>.</w:t>
            </w:r>
          </w:p>
          <w:p w:rsidR="00AB56E3" w:rsidRDefault="001E0E78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>
              <w:rPr>
                <w:rFonts w:cs="Arial"/>
                <w:bCs/>
                <w:lang w:bidi="ru-RU"/>
              </w:rPr>
              <w:t xml:space="preserve">Проектирование </w:t>
            </w:r>
            <w:r w:rsidR="00AB56E3">
              <w:rPr>
                <w:rFonts w:cs="Arial"/>
                <w:bCs/>
                <w:lang w:bidi="ru-RU"/>
              </w:rPr>
              <w:t xml:space="preserve"> и строительство</w:t>
            </w:r>
            <w:r>
              <w:rPr>
                <w:rFonts w:cs="Arial"/>
                <w:bCs/>
                <w:lang w:bidi="ru-RU"/>
              </w:rPr>
              <w:t xml:space="preserve"> парка отдыха</w:t>
            </w:r>
            <w:r w:rsidR="00AB56E3">
              <w:rPr>
                <w:rFonts w:cs="Arial"/>
                <w:bCs/>
                <w:lang w:bidi="ru-RU"/>
              </w:rPr>
              <w:t xml:space="preserve">- </w:t>
            </w:r>
          </w:p>
          <w:p w:rsidR="007E7060" w:rsidRPr="00012B38" w:rsidRDefault="00AB56E3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>
              <w:rPr>
                <w:rFonts w:cs="Arial"/>
                <w:bCs/>
                <w:lang w:bidi="ru-RU"/>
              </w:rPr>
              <w:t>2027 год</w:t>
            </w:r>
            <w:r w:rsidR="001E0E78">
              <w:rPr>
                <w:rFonts w:cs="Arial"/>
                <w:bCs/>
                <w:lang w:bidi="ru-RU"/>
              </w:rPr>
              <w:t>.</w:t>
            </w:r>
          </w:p>
        </w:tc>
      </w:tr>
      <w:tr w:rsidR="00012B38" w:rsidRPr="00012B38" w:rsidTr="00012B38">
        <w:trPr>
          <w:trHeight w:val="18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Сроки и этапы реализации Программы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Срок реализации Программы 2017-2027 годы</w:t>
            </w:r>
          </w:p>
        </w:tc>
      </w:tr>
      <w:tr w:rsidR="00012B38" w:rsidRPr="00012B38" w:rsidTr="00012B38">
        <w:trPr>
          <w:trHeight w:val="18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Объемы и источники финансирования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 w:rsidRPr="00012B38">
              <w:rPr>
                <w:rFonts w:cs="Arial"/>
                <w:bCs/>
                <w:lang w:bidi="ru-RU"/>
              </w:rPr>
              <w:t>Объем финансирования Программ</w:t>
            </w:r>
            <w:r w:rsidR="004E59D4">
              <w:rPr>
                <w:rFonts w:cs="Arial"/>
                <w:bCs/>
                <w:lang w:bidi="ru-RU"/>
              </w:rPr>
              <w:t>ы</w:t>
            </w:r>
            <w:r w:rsidR="00244D42">
              <w:rPr>
                <w:rFonts w:cs="Arial"/>
                <w:bCs/>
                <w:lang w:bidi="ru-RU"/>
              </w:rPr>
              <w:t xml:space="preserve"> в 2017-2027 годах составит 1329</w:t>
            </w:r>
            <w:r w:rsidR="00C15129">
              <w:rPr>
                <w:rFonts w:cs="Arial"/>
                <w:bCs/>
                <w:lang w:bidi="ru-RU"/>
              </w:rPr>
              <w:t>,5</w:t>
            </w:r>
            <w:r w:rsidRPr="00012B38">
              <w:rPr>
                <w:rFonts w:cs="Arial"/>
                <w:bCs/>
                <w:lang w:bidi="ru-RU"/>
              </w:rPr>
              <w:t xml:space="preserve"> тыс. рублей, в том числе по годам:</w:t>
            </w:r>
          </w:p>
          <w:p w:rsidR="00012B38" w:rsidRPr="00012B38" w:rsidRDefault="00787555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>
              <w:rPr>
                <w:rFonts w:cs="Arial"/>
                <w:bCs/>
                <w:lang w:bidi="ru-RU"/>
              </w:rPr>
              <w:t>2017 -114,6</w:t>
            </w:r>
          </w:p>
          <w:p w:rsidR="00012B38" w:rsidRPr="00012B38" w:rsidRDefault="00787555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>
              <w:rPr>
                <w:rFonts w:cs="Arial"/>
                <w:bCs/>
                <w:lang w:bidi="ru-RU"/>
              </w:rPr>
              <w:t>2018- 114,6</w:t>
            </w:r>
          </w:p>
          <w:p w:rsidR="00012B38" w:rsidRPr="00012B38" w:rsidRDefault="00787555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>
              <w:rPr>
                <w:rFonts w:cs="Arial"/>
                <w:bCs/>
                <w:lang w:bidi="ru-RU"/>
              </w:rPr>
              <w:t>2019- 128,0</w:t>
            </w:r>
          </w:p>
          <w:p w:rsidR="00012B38" w:rsidRPr="00012B38" w:rsidRDefault="00787555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>
              <w:rPr>
                <w:rFonts w:cs="Arial"/>
                <w:bCs/>
                <w:lang w:bidi="ru-RU"/>
              </w:rPr>
              <w:t>2020- 136,5</w:t>
            </w:r>
          </w:p>
          <w:p w:rsidR="00012B38" w:rsidRPr="00012B38" w:rsidRDefault="00787555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>
              <w:rPr>
                <w:rFonts w:cs="Arial"/>
                <w:bCs/>
                <w:lang w:bidi="ru-RU"/>
              </w:rPr>
              <w:t>2021- 145,1</w:t>
            </w:r>
          </w:p>
          <w:p w:rsidR="00787555" w:rsidRDefault="00012B38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 w:rsidRPr="00012B38">
              <w:rPr>
                <w:rFonts w:cs="Arial"/>
                <w:bCs/>
                <w:lang w:bidi="ru-RU"/>
              </w:rPr>
              <w:t>2022-</w:t>
            </w:r>
            <w:r w:rsidR="00787555">
              <w:rPr>
                <w:rFonts w:cs="Arial"/>
                <w:bCs/>
                <w:lang w:bidi="ru-RU"/>
              </w:rPr>
              <w:t xml:space="preserve"> 166,7</w:t>
            </w:r>
          </w:p>
          <w:p w:rsidR="00787555" w:rsidRDefault="00787555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>
              <w:rPr>
                <w:rFonts w:cs="Arial"/>
                <w:bCs/>
                <w:lang w:bidi="ru-RU"/>
              </w:rPr>
              <w:t xml:space="preserve">2023- </w:t>
            </w:r>
            <w:r w:rsidR="004E59D4">
              <w:rPr>
                <w:rFonts w:cs="Arial"/>
                <w:bCs/>
                <w:lang w:bidi="ru-RU"/>
              </w:rPr>
              <w:t>174,0</w:t>
            </w:r>
          </w:p>
          <w:p w:rsidR="00012B38" w:rsidRPr="00012B38" w:rsidRDefault="00C15129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>
              <w:rPr>
                <w:rFonts w:cs="Arial"/>
                <w:bCs/>
                <w:lang w:bidi="ru-RU"/>
              </w:rPr>
              <w:t>2024-2027 –350</w:t>
            </w:r>
            <w:r w:rsidR="00012B38" w:rsidRPr="00012B38">
              <w:rPr>
                <w:rFonts w:cs="Arial"/>
                <w:bCs/>
                <w:lang w:bidi="ru-RU"/>
              </w:rPr>
              <w:t>,00</w:t>
            </w:r>
          </w:p>
          <w:p w:rsidR="00012B38" w:rsidRPr="00012B38" w:rsidRDefault="004E59D4" w:rsidP="00012B38">
            <w:pPr>
              <w:pStyle w:val="afa"/>
              <w:ind w:firstLine="709"/>
              <w:rPr>
                <w:rFonts w:cs="Arial"/>
                <w:bCs/>
              </w:rPr>
            </w:pPr>
            <w:r>
              <w:rPr>
                <w:rFonts w:cs="Arial"/>
                <w:bCs/>
                <w:lang w:bidi="ru-RU"/>
              </w:rPr>
              <w:t>Источники финансировани</w:t>
            </w:r>
            <w:proofErr w:type="gramStart"/>
            <w:r>
              <w:rPr>
                <w:rFonts w:cs="Arial"/>
                <w:bCs/>
                <w:lang w:bidi="ru-RU"/>
              </w:rPr>
              <w:t>я-</w:t>
            </w:r>
            <w:proofErr w:type="gramEnd"/>
            <w:r>
              <w:rPr>
                <w:rFonts w:cs="Arial"/>
                <w:bCs/>
                <w:lang w:bidi="ru-RU"/>
              </w:rPr>
              <w:t xml:space="preserve"> средства бюджетов всех уровней, инвестиции .</w:t>
            </w:r>
            <w:r w:rsidR="00012B38" w:rsidRPr="00012B38">
              <w:rPr>
                <w:rFonts w:cs="Arial"/>
                <w:bCs/>
                <w:lang w:bidi="ru-RU"/>
              </w:rPr>
              <w:t>Объёмы финансирования мероприятий Программы ежегодно подлежат уточнению при формировании бюджета на очередной финансовый год и плановый период</w:t>
            </w:r>
            <w:r w:rsidR="00012B38" w:rsidRPr="00012B38">
              <w:rPr>
                <w:rFonts w:cs="Arial"/>
                <w:bCs/>
              </w:rPr>
              <w:t>.</w:t>
            </w:r>
          </w:p>
        </w:tc>
      </w:tr>
      <w:tr w:rsidR="00012B38" w:rsidRPr="00012B38" w:rsidTr="00012B38">
        <w:trPr>
          <w:trHeight w:val="18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Ожидаемые конечные результаты реализации Программы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- улучшения социальных условий жизни населения;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- приведение социальной инфраструктуры в состояние, обеспечивающее доступность объектов социальной инфраструктуры для населения;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- повышение уровня комфортности пользования объектами социальной инфраструктуры муниципального образования.</w:t>
            </w:r>
          </w:p>
        </w:tc>
      </w:tr>
    </w:tbl>
    <w:p w:rsidR="00012B38" w:rsidRPr="00012B38" w:rsidRDefault="00012B38" w:rsidP="00012B38">
      <w:pPr>
        <w:pStyle w:val="afa"/>
        <w:rPr>
          <w:rFonts w:cs="Arial"/>
          <w:bCs/>
        </w:rPr>
      </w:pPr>
    </w:p>
    <w:p w:rsidR="00012B38" w:rsidRPr="008321FE" w:rsidRDefault="00787555" w:rsidP="008321FE">
      <w:pPr>
        <w:pStyle w:val="afa"/>
        <w:jc w:val="center"/>
        <w:rPr>
          <w:rFonts w:cs="Arial"/>
          <w:b/>
          <w:bCs/>
          <w:iCs/>
          <w:lang w:bidi="ru-RU"/>
        </w:rPr>
      </w:pPr>
      <w:r>
        <w:rPr>
          <w:rFonts w:cs="Arial"/>
          <w:b/>
          <w:bCs/>
          <w:iCs/>
          <w:lang w:bidi="ru-RU"/>
        </w:rPr>
        <w:t>РАЗДЕЛ 2</w:t>
      </w:r>
      <w:r w:rsidR="00012B38" w:rsidRPr="008321FE">
        <w:rPr>
          <w:rFonts w:cs="Arial"/>
          <w:b/>
          <w:bCs/>
          <w:iCs/>
          <w:lang w:bidi="ru-RU"/>
        </w:rPr>
        <w:t>. ХАРАКТЕРИСТИКА СУЩЕСТВУЮЩЕГО СОСТОЯНИЯ</w:t>
      </w:r>
      <w:r w:rsidR="00012B38" w:rsidRPr="008321FE">
        <w:rPr>
          <w:rFonts w:cs="Arial"/>
          <w:b/>
          <w:bCs/>
          <w:iCs/>
          <w:lang w:bidi="ru-RU"/>
        </w:rPr>
        <w:br/>
        <w:t>СОЦИАЛЬНОЙ ИНФРАСТРУКТУРЫ</w:t>
      </w:r>
    </w:p>
    <w:p w:rsidR="00012B38" w:rsidRPr="00787555" w:rsidRDefault="00012B38" w:rsidP="00787555">
      <w:pPr>
        <w:pStyle w:val="afa"/>
        <w:numPr>
          <w:ilvl w:val="1"/>
          <w:numId w:val="19"/>
        </w:numPr>
        <w:jc w:val="center"/>
        <w:rPr>
          <w:rFonts w:cs="Arial"/>
          <w:b/>
          <w:bCs/>
          <w:iCs/>
          <w:lang w:bidi="ru-RU"/>
        </w:rPr>
      </w:pPr>
      <w:r w:rsidRPr="00787555">
        <w:rPr>
          <w:rFonts w:cs="Arial"/>
          <w:b/>
          <w:bCs/>
          <w:iCs/>
          <w:lang w:bidi="ru-RU"/>
        </w:rPr>
        <w:t xml:space="preserve">Описание социально-экономического состояния поселения, сведения о </w:t>
      </w:r>
      <w:proofErr w:type="gramStart"/>
      <w:r w:rsidRPr="00787555">
        <w:rPr>
          <w:rFonts w:cs="Arial"/>
          <w:b/>
          <w:bCs/>
          <w:iCs/>
          <w:lang w:bidi="ru-RU"/>
        </w:rPr>
        <w:t>градостроительной</w:t>
      </w:r>
      <w:proofErr w:type="gramEnd"/>
      <w:r w:rsidRPr="00787555">
        <w:rPr>
          <w:rFonts w:cs="Arial"/>
          <w:b/>
          <w:bCs/>
          <w:iCs/>
          <w:lang w:bidi="ru-RU"/>
        </w:rPr>
        <w:t xml:space="preserve"> деятельности.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</w:rPr>
        <w:t>Новотроицкое</w:t>
      </w:r>
      <w:r w:rsidRPr="00012B38">
        <w:rPr>
          <w:rFonts w:cs="Arial"/>
          <w:bCs/>
          <w:iCs/>
          <w:lang w:bidi="ru-RU"/>
        </w:rPr>
        <w:t xml:space="preserve"> сельское поселение </w:t>
      </w:r>
      <w:r w:rsidRPr="00012B38">
        <w:rPr>
          <w:rFonts w:cs="Arial"/>
          <w:bCs/>
        </w:rPr>
        <w:t>Терновского</w:t>
      </w:r>
      <w:r w:rsidRPr="00012B38">
        <w:rPr>
          <w:rFonts w:cs="Arial"/>
          <w:bCs/>
          <w:iCs/>
          <w:lang w:bidi="ru-RU"/>
        </w:rPr>
        <w:t xml:space="preserve"> муниципального района Воронежской области - муниципальное образование в составе </w:t>
      </w:r>
      <w:r w:rsidRPr="00012B38">
        <w:rPr>
          <w:rFonts w:cs="Arial"/>
          <w:bCs/>
        </w:rPr>
        <w:t>Терновского</w:t>
      </w:r>
      <w:r w:rsidRPr="00012B38">
        <w:rPr>
          <w:rFonts w:cs="Arial"/>
          <w:bCs/>
          <w:iCs/>
          <w:lang w:bidi="ru-RU"/>
        </w:rPr>
        <w:t xml:space="preserve"> района Воронежской области.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</w:rPr>
        <w:lastRenderedPageBreak/>
        <w:t>Новотроицкое</w:t>
      </w:r>
      <w:r w:rsidRPr="00012B38">
        <w:rPr>
          <w:rFonts w:cs="Arial"/>
          <w:bCs/>
          <w:iCs/>
          <w:lang w:bidi="ru-RU"/>
        </w:rPr>
        <w:t xml:space="preserve"> сельское поселение расположено на юго-востоке </w:t>
      </w:r>
      <w:r w:rsidRPr="00012B38">
        <w:rPr>
          <w:rFonts w:cs="Arial"/>
          <w:bCs/>
        </w:rPr>
        <w:t>Терновского</w:t>
      </w:r>
      <w:r w:rsidRPr="00012B38">
        <w:rPr>
          <w:rFonts w:cs="Arial"/>
          <w:bCs/>
          <w:iCs/>
          <w:lang w:bidi="ru-RU"/>
        </w:rPr>
        <w:t xml:space="preserve"> муниципального района Воронежской области. Соседними для </w:t>
      </w:r>
      <w:r w:rsidRPr="00012B38">
        <w:rPr>
          <w:rFonts w:cs="Arial"/>
          <w:bCs/>
        </w:rPr>
        <w:t>Новотроицкого</w:t>
      </w:r>
      <w:r w:rsidRPr="00012B38">
        <w:rPr>
          <w:rFonts w:cs="Arial"/>
          <w:bCs/>
          <w:iCs/>
          <w:lang w:bidi="ru-RU"/>
        </w:rPr>
        <w:t xml:space="preserve"> сельского поселения являются сельские поселения </w:t>
      </w:r>
      <w:r w:rsidRPr="00012B38">
        <w:rPr>
          <w:rFonts w:cs="Arial"/>
          <w:bCs/>
        </w:rPr>
        <w:t>Терновского</w:t>
      </w:r>
      <w:r w:rsidRPr="00012B38">
        <w:rPr>
          <w:rFonts w:cs="Arial"/>
          <w:bCs/>
          <w:iCs/>
          <w:lang w:bidi="ru-RU"/>
        </w:rPr>
        <w:t xml:space="preserve"> района: Козловское, Русановское, Братковское.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Центр сельского поселения село Новотроицкое расположен в 21 км от административного, экономического и культурного центра района – с. Терновка. Связь с райцентром осуществляется по автомобильной дороге общего пользования регионального значения Терновк</w:t>
      </w:r>
      <w:proofErr w:type="gramStart"/>
      <w:r w:rsidRPr="00012B38">
        <w:rPr>
          <w:rFonts w:cs="Arial"/>
          <w:bCs/>
          <w:iCs/>
          <w:lang w:bidi="ru-RU"/>
        </w:rPr>
        <w:t>а-</w:t>
      </w:r>
      <w:proofErr w:type="gramEnd"/>
      <w:r w:rsidRPr="00012B38">
        <w:rPr>
          <w:rFonts w:cs="Arial"/>
          <w:bCs/>
          <w:iCs/>
          <w:lang w:bidi="ru-RU"/>
        </w:rPr>
        <w:t xml:space="preserve"> Воронеж.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 xml:space="preserve">В состав земель населенных пунктов </w:t>
      </w:r>
      <w:r w:rsidRPr="00012B38">
        <w:rPr>
          <w:rFonts w:cs="Arial"/>
          <w:bCs/>
        </w:rPr>
        <w:t>Новотроицкого</w:t>
      </w:r>
      <w:r w:rsidRPr="00012B38">
        <w:rPr>
          <w:rFonts w:cs="Arial"/>
          <w:bCs/>
          <w:iCs/>
          <w:lang w:bidi="ru-RU"/>
        </w:rPr>
        <w:t xml:space="preserve"> сельского поселения входят земельные участки, отнесенные к следующим территориальным зонам:</w:t>
      </w:r>
    </w:p>
    <w:p w:rsidR="00012B38" w:rsidRPr="00012B38" w:rsidRDefault="00012B38" w:rsidP="00012B38">
      <w:pPr>
        <w:pStyle w:val="afa"/>
        <w:numPr>
          <w:ilvl w:val="0"/>
          <w:numId w:val="16"/>
        </w:numPr>
        <w:jc w:val="both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зона индивидуальной жилой застройки;</w:t>
      </w:r>
    </w:p>
    <w:p w:rsidR="00012B38" w:rsidRPr="00012B38" w:rsidRDefault="00012B38" w:rsidP="00012B38">
      <w:pPr>
        <w:pStyle w:val="afa"/>
        <w:numPr>
          <w:ilvl w:val="0"/>
          <w:numId w:val="16"/>
        </w:numPr>
        <w:jc w:val="both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общественно-деловая зона;</w:t>
      </w:r>
    </w:p>
    <w:p w:rsidR="00012B38" w:rsidRPr="00012B38" w:rsidRDefault="00012B38" w:rsidP="00012B38">
      <w:pPr>
        <w:pStyle w:val="afa"/>
        <w:numPr>
          <w:ilvl w:val="0"/>
          <w:numId w:val="16"/>
        </w:numPr>
        <w:jc w:val="both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производственная зона;</w:t>
      </w:r>
    </w:p>
    <w:p w:rsidR="00012B38" w:rsidRPr="00012B38" w:rsidRDefault="00012B38" w:rsidP="00012B38">
      <w:pPr>
        <w:pStyle w:val="afa"/>
        <w:numPr>
          <w:ilvl w:val="0"/>
          <w:numId w:val="16"/>
        </w:numPr>
        <w:jc w:val="both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рекреационная зона;</w:t>
      </w:r>
    </w:p>
    <w:p w:rsidR="00012B38" w:rsidRPr="00012B38" w:rsidRDefault="00012B38" w:rsidP="00012B38">
      <w:pPr>
        <w:pStyle w:val="afa"/>
        <w:numPr>
          <w:ilvl w:val="0"/>
          <w:numId w:val="16"/>
        </w:numPr>
        <w:jc w:val="both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зона сельскохозяйственного использования;</w:t>
      </w:r>
    </w:p>
    <w:p w:rsidR="00012B38" w:rsidRPr="00012B38" w:rsidRDefault="00012B38" w:rsidP="00012B38">
      <w:pPr>
        <w:pStyle w:val="afa"/>
        <w:numPr>
          <w:ilvl w:val="0"/>
          <w:numId w:val="16"/>
        </w:numPr>
        <w:jc w:val="both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иные территориальные зоны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 xml:space="preserve">Численность населения </w:t>
      </w:r>
      <w:r w:rsidRPr="00012B38">
        <w:rPr>
          <w:rFonts w:cs="Arial"/>
          <w:bCs/>
        </w:rPr>
        <w:t>Новотроицкого</w:t>
      </w:r>
      <w:r w:rsidRPr="00012B38">
        <w:rPr>
          <w:rFonts w:cs="Arial"/>
          <w:bCs/>
          <w:iCs/>
          <w:lang w:bidi="ru-RU"/>
        </w:rPr>
        <w:t xml:space="preserve"> сельского поселения составляет </w:t>
      </w:r>
      <w:r w:rsidR="00B76E38">
        <w:rPr>
          <w:rFonts w:cs="Arial"/>
          <w:bCs/>
          <w:iCs/>
          <w:lang w:bidi="ru-RU"/>
        </w:rPr>
        <w:t>474</w:t>
      </w:r>
      <w:r w:rsidRPr="00012B38">
        <w:rPr>
          <w:rFonts w:cs="Arial"/>
          <w:bCs/>
          <w:iCs/>
          <w:lang w:bidi="ru-RU"/>
        </w:rPr>
        <w:t xml:space="preserve"> человека.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Население проживает в индивидуальных жилых домах.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 xml:space="preserve">Социальная сфера </w:t>
      </w:r>
      <w:r w:rsidRPr="00012B38">
        <w:rPr>
          <w:rFonts w:cs="Arial"/>
          <w:bCs/>
        </w:rPr>
        <w:t>Новотроицкого</w:t>
      </w:r>
      <w:r w:rsidRPr="00012B38">
        <w:rPr>
          <w:rFonts w:cs="Arial"/>
          <w:bCs/>
          <w:iCs/>
          <w:lang w:bidi="ru-RU"/>
        </w:rPr>
        <w:t xml:space="preserve"> сельского поселения — это сфера общественного воспроизводства, создающая условия для комфортного проживания людей в сельской местности, развивающая трудовой потенциал сельской территории на перспективу и включающая в себя объекты социальной инфраструктуры, бытового обслуживания, коммуникации и транспортную доступность. 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 xml:space="preserve">Социальной сферой сельской местности не создаются материальные блага, но без её развития невозможно эффективное развитие сельскохозяйственного производства. </w:t>
      </w:r>
      <w:proofErr w:type="gramStart"/>
      <w:r w:rsidRPr="00012B38">
        <w:rPr>
          <w:rFonts w:cs="Arial"/>
          <w:bCs/>
          <w:iCs/>
          <w:lang w:bidi="ru-RU"/>
        </w:rPr>
        <w:t>К социальной сфере относят, прежде всего, сферу услуг: образование, культуру, здравоохранение, социальное обеспечение, физическую культуру, торговлю, коммунальное обслуживание, пассажирский транспорт, связь.</w:t>
      </w:r>
      <w:proofErr w:type="gramEnd"/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 xml:space="preserve">Для устойчивого развития </w:t>
      </w:r>
      <w:r w:rsidRPr="00012B38">
        <w:rPr>
          <w:rFonts w:cs="Arial"/>
          <w:bCs/>
        </w:rPr>
        <w:t>Новотроицкого</w:t>
      </w:r>
      <w:r w:rsidRPr="00012B38">
        <w:rPr>
          <w:rFonts w:cs="Arial"/>
          <w:bCs/>
          <w:iCs/>
          <w:lang w:bidi="ru-RU"/>
        </w:rPr>
        <w:t xml:space="preserve"> сельского поселения необходимо, в первую очередь, решить социальные проблемы населения. Активная социальная политика - важнейшее условие конкурентоспособности экономики. Опора на рыночный механизм при отсутствии социальных ориентиров </w:t>
      </w:r>
      <w:proofErr w:type="gramStart"/>
      <w:r w:rsidRPr="00012B38">
        <w:rPr>
          <w:rFonts w:cs="Arial"/>
          <w:bCs/>
          <w:iCs/>
          <w:lang w:bidi="ru-RU"/>
        </w:rPr>
        <w:t>ведет к деградации человеческого потенциала и тормозит</w:t>
      </w:r>
      <w:proofErr w:type="gramEnd"/>
      <w:r w:rsidRPr="00012B38">
        <w:rPr>
          <w:rFonts w:cs="Arial"/>
          <w:bCs/>
          <w:iCs/>
          <w:lang w:bidi="ru-RU"/>
        </w:rPr>
        <w:t xml:space="preserve"> экономическое развитие.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 xml:space="preserve">Перспектива развития во многом зависит от того, будет ли в селе </w:t>
      </w:r>
      <w:proofErr w:type="gramStart"/>
      <w:r w:rsidRPr="00012B38">
        <w:rPr>
          <w:rFonts w:cs="Arial"/>
          <w:bCs/>
          <w:iCs/>
          <w:lang w:bidi="ru-RU"/>
        </w:rPr>
        <w:t>жить и работать</w:t>
      </w:r>
      <w:proofErr w:type="gramEnd"/>
      <w:r w:rsidRPr="00012B38">
        <w:rPr>
          <w:rFonts w:cs="Arial"/>
          <w:bCs/>
          <w:iCs/>
          <w:lang w:bidi="ru-RU"/>
        </w:rPr>
        <w:t xml:space="preserve"> молодежь. Исследования показали, что подавляющее большинство выпускников школы не намерены связать свою судьбу с работой и жизнью в сельской местности.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Социальная политика призвана выполнять взаимосвязанные функции - социальное и экономическое развитие сельской местности.</w:t>
      </w:r>
    </w:p>
    <w:p w:rsidR="00012B38" w:rsidRPr="004E59D4" w:rsidRDefault="004E59D4" w:rsidP="004E59D4">
      <w:pPr>
        <w:pStyle w:val="afa"/>
        <w:jc w:val="center"/>
        <w:rPr>
          <w:rFonts w:cs="Arial"/>
          <w:b/>
          <w:bCs/>
          <w:iCs/>
          <w:lang w:bidi="ru-RU"/>
        </w:rPr>
      </w:pPr>
      <w:r>
        <w:rPr>
          <w:rFonts w:cs="Arial"/>
          <w:b/>
          <w:bCs/>
          <w:iCs/>
          <w:lang w:bidi="ru-RU"/>
        </w:rPr>
        <w:t>2.2.</w:t>
      </w:r>
      <w:r w:rsidR="00012B38" w:rsidRPr="004E59D4">
        <w:rPr>
          <w:rFonts w:cs="Arial"/>
          <w:b/>
          <w:bCs/>
          <w:iCs/>
          <w:lang w:bidi="ru-RU"/>
        </w:rPr>
        <w:t>Технико-экономические параметры существующих объектов социальной инфраструктуры, сложившийся уровень обеспеченности.</w:t>
      </w:r>
    </w:p>
    <w:p w:rsidR="00012B38" w:rsidRPr="00012B38" w:rsidRDefault="00012B38" w:rsidP="00012B38">
      <w:pPr>
        <w:pStyle w:val="afa"/>
        <w:ind w:firstLine="709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ОБЪЕКТЫ ОБРАЗОВАНИЯ</w:t>
      </w:r>
    </w:p>
    <w:p w:rsidR="00012B38" w:rsidRPr="00012B38" w:rsidRDefault="00012B38" w:rsidP="00012B38">
      <w:pPr>
        <w:pStyle w:val="afa"/>
        <w:ind w:firstLine="709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На территории Новотроицкого сельского поселения находится 1 школа-</w:t>
      </w:r>
    </w:p>
    <w:p w:rsidR="00012B38" w:rsidRPr="00012B38" w:rsidRDefault="00012B38" w:rsidP="00012B38">
      <w:pPr>
        <w:pStyle w:val="afa"/>
        <w:ind w:firstLine="709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МКОУ « Новотроицкая ООШ» - 2- х этажное здание, вместимостью 164 чел, но</w:t>
      </w:r>
      <w:r w:rsidR="000E5DB5">
        <w:rPr>
          <w:rFonts w:cs="Arial"/>
          <w:bCs/>
          <w:iCs/>
          <w:lang w:bidi="ru-RU"/>
        </w:rPr>
        <w:t xml:space="preserve"> с численность учащихся всего 20 человек</w:t>
      </w:r>
      <w:r w:rsidRPr="00012B38">
        <w:rPr>
          <w:rFonts w:cs="Arial"/>
          <w:bCs/>
          <w:iCs/>
          <w:lang w:bidi="ru-RU"/>
        </w:rPr>
        <w:t>.</w:t>
      </w:r>
    </w:p>
    <w:p w:rsidR="00012B38" w:rsidRPr="00012B38" w:rsidRDefault="00012B38" w:rsidP="00012B38">
      <w:pPr>
        <w:pStyle w:val="afa"/>
        <w:ind w:firstLine="709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Система образования включает в себя две ступен</w:t>
      </w:r>
      <w:proofErr w:type="gramStart"/>
      <w:r w:rsidRPr="00012B38">
        <w:rPr>
          <w:rFonts w:cs="Arial"/>
          <w:bCs/>
          <w:iCs/>
          <w:lang w:bidi="ru-RU"/>
        </w:rPr>
        <w:t>и-</w:t>
      </w:r>
      <w:proofErr w:type="gramEnd"/>
      <w:r w:rsidRPr="00012B38">
        <w:rPr>
          <w:rFonts w:cs="Arial"/>
          <w:bCs/>
          <w:iCs/>
          <w:lang w:bidi="ru-RU"/>
        </w:rPr>
        <w:t xml:space="preserve"> начальное общее и основное общее. Это не дает возможности адекватно реагировать на меняющиеся условия жизни общества.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bookmarkStart w:id="1" w:name="bookmark1"/>
      <w:r w:rsidRPr="00012B38">
        <w:rPr>
          <w:rFonts w:cs="Arial"/>
          <w:bCs/>
          <w:iCs/>
          <w:lang w:bidi="ru-RU"/>
        </w:rPr>
        <w:t>ОБЪЕКТЫ ЗДРАВООХРАНЕНИЯ</w:t>
      </w:r>
      <w:bookmarkEnd w:id="1"/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 xml:space="preserve">Услуги здравоохранения на территории </w:t>
      </w:r>
      <w:r w:rsidRPr="00012B38">
        <w:rPr>
          <w:rFonts w:cs="Arial"/>
          <w:bCs/>
        </w:rPr>
        <w:t>Новотроицкого</w:t>
      </w:r>
      <w:r w:rsidRPr="00012B38">
        <w:rPr>
          <w:rFonts w:cs="Arial"/>
          <w:bCs/>
          <w:iCs/>
          <w:lang w:bidi="ru-RU"/>
        </w:rPr>
        <w:t xml:space="preserve"> сельского поселения предоставляет </w:t>
      </w:r>
      <w:r w:rsidRPr="00012B38">
        <w:rPr>
          <w:rFonts w:cs="Arial"/>
          <w:bCs/>
        </w:rPr>
        <w:t>Новотроицкий</w:t>
      </w:r>
      <w:r w:rsidRPr="00012B38">
        <w:rPr>
          <w:rFonts w:cs="Arial"/>
          <w:bCs/>
          <w:iCs/>
          <w:lang w:bidi="ru-RU"/>
        </w:rPr>
        <w:t xml:space="preserve"> ФАП.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ОБЪЕКТЫ ФИЗИЧЕСКОЙ КУЛЬТУРЫ И МАССОВОГО СПОРТА</w:t>
      </w:r>
      <w:proofErr w:type="gramStart"/>
      <w:r w:rsidRPr="00012B38">
        <w:rPr>
          <w:rFonts w:cs="Arial"/>
          <w:bCs/>
          <w:iCs/>
          <w:lang w:bidi="ru-RU"/>
        </w:rPr>
        <w:br/>
        <w:t>Н</w:t>
      </w:r>
      <w:proofErr w:type="gramEnd"/>
      <w:r w:rsidRPr="00012B38">
        <w:rPr>
          <w:rFonts w:cs="Arial"/>
          <w:bCs/>
          <w:iCs/>
          <w:lang w:bidi="ru-RU"/>
        </w:rPr>
        <w:t xml:space="preserve">а территории </w:t>
      </w:r>
      <w:r w:rsidRPr="00012B38">
        <w:rPr>
          <w:rFonts w:cs="Arial"/>
          <w:bCs/>
        </w:rPr>
        <w:t>Новотроицкого</w:t>
      </w:r>
      <w:r w:rsidRPr="00012B38">
        <w:rPr>
          <w:rFonts w:cs="Arial"/>
          <w:bCs/>
          <w:iCs/>
          <w:lang w:bidi="ru-RU"/>
        </w:rPr>
        <w:t xml:space="preserve"> сельского поселения имеется один спортзал и одна</w:t>
      </w:r>
      <w:r w:rsidRPr="00012B38">
        <w:rPr>
          <w:rFonts w:cs="Arial"/>
          <w:bCs/>
          <w:iCs/>
          <w:lang w:bidi="ru-RU"/>
        </w:rPr>
        <w:br/>
        <w:t>спортивная площадка, где проводятся игры и соревнования по волейболу, футболу и т.д.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Развитию физической культуры и массового спорта на территории</w:t>
      </w:r>
      <w:r w:rsidRPr="00012B38">
        <w:rPr>
          <w:rFonts w:cs="Arial"/>
          <w:bCs/>
          <w:iCs/>
          <w:lang w:bidi="ru-RU"/>
        </w:rPr>
        <w:br/>
      </w:r>
      <w:r w:rsidRPr="00012B38">
        <w:rPr>
          <w:rFonts w:cs="Arial"/>
          <w:bCs/>
        </w:rPr>
        <w:t>Новотроицкого</w:t>
      </w:r>
      <w:r w:rsidRPr="00012B38">
        <w:rPr>
          <w:rFonts w:cs="Arial"/>
          <w:bCs/>
          <w:iCs/>
          <w:lang w:bidi="ru-RU"/>
        </w:rPr>
        <w:t xml:space="preserve"> сельского поселения уделяется особое внимание. Хорошее здоровье обеспечивает долгую и активную жизнь, способствует выполнению планов, преодолению трудностей, дает возможность успешно решать жизненные задачи. Основная задача администрации по реализации</w:t>
      </w:r>
      <w:r w:rsidRPr="00012B38">
        <w:rPr>
          <w:rFonts w:cs="Arial"/>
          <w:bCs/>
          <w:iCs/>
          <w:lang w:bidi="ru-RU"/>
        </w:rPr>
        <w:br/>
      </w:r>
      <w:r w:rsidRPr="00012B38">
        <w:rPr>
          <w:rFonts w:cs="Arial"/>
          <w:bCs/>
          <w:iCs/>
          <w:lang w:bidi="ru-RU"/>
        </w:rPr>
        <w:lastRenderedPageBreak/>
        <w:t>политики в области физической культуры и спорта заключается в создании</w:t>
      </w:r>
      <w:r w:rsidRPr="00012B38">
        <w:rPr>
          <w:rFonts w:cs="Arial"/>
          <w:bCs/>
          <w:iCs/>
          <w:lang w:bidi="ru-RU"/>
        </w:rPr>
        <w:br/>
        <w:t>для населения условий для занятий физической культурой и спортом.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В настоящее время в муниципальном образовании систематически</w:t>
      </w:r>
      <w:r w:rsidRPr="00012B38">
        <w:rPr>
          <w:rFonts w:cs="Arial"/>
          <w:bCs/>
          <w:iCs/>
          <w:lang w:bidi="ru-RU"/>
        </w:rPr>
        <w:br/>
        <w:t xml:space="preserve">занимаются физической культурой и спортом 35 человек. 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На данном этапе нуждается в серьезной модернизации существующая</w:t>
      </w:r>
      <w:r w:rsidRPr="00012B38">
        <w:rPr>
          <w:rFonts w:cs="Arial"/>
          <w:bCs/>
          <w:iCs/>
          <w:lang w:bidi="ru-RU"/>
        </w:rPr>
        <w:br/>
        <w:t>система физического воспитания различных групп населения. Так же</w:t>
      </w:r>
      <w:r w:rsidRPr="00012B38">
        <w:rPr>
          <w:rFonts w:cs="Arial"/>
          <w:bCs/>
          <w:iCs/>
          <w:lang w:bidi="ru-RU"/>
        </w:rPr>
        <w:br/>
        <w:t>отмечается низкий уровень привлечения трудоспособного населения к</w:t>
      </w:r>
      <w:r w:rsidRPr="00012B38">
        <w:rPr>
          <w:rFonts w:cs="Arial"/>
          <w:bCs/>
          <w:iCs/>
          <w:lang w:bidi="ru-RU"/>
        </w:rPr>
        <w:br/>
        <w:t>регулярным занятиям физической культурой и спортом в трудовых</w:t>
      </w:r>
      <w:r w:rsidRPr="00012B38">
        <w:rPr>
          <w:rFonts w:cs="Arial"/>
          <w:bCs/>
          <w:iCs/>
          <w:lang w:bidi="ru-RU"/>
        </w:rPr>
        <w:br/>
        <w:t>коллективах, а также по месту жительства.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ОБЪЕКТЫ КУЛЬТУРЫ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Задача органов местного самоуправления на современном этапе заключается не только в сохранении традиций, оставленных нам предками, но и во внедрении новых инновационных методов проведения и организации досуга молодежи в сельской местности. Объекты культуры включают помещения 1 учреждение культуры и 1 сельскую библиотеку.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 xml:space="preserve">МКУК « Новотроицкий КДЦ» - </w:t>
      </w:r>
      <w:proofErr w:type="gramStart"/>
      <w:r w:rsidRPr="00012B38">
        <w:rPr>
          <w:rFonts w:cs="Arial"/>
          <w:bCs/>
          <w:iCs/>
          <w:lang w:bidi="ru-RU"/>
        </w:rPr>
        <w:t>рассчитанный</w:t>
      </w:r>
      <w:proofErr w:type="gramEnd"/>
      <w:r w:rsidRPr="00012B38">
        <w:rPr>
          <w:rFonts w:cs="Arial"/>
          <w:bCs/>
          <w:iCs/>
          <w:lang w:bidi="ru-RU"/>
        </w:rPr>
        <w:t xml:space="preserve"> на 70 мест.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 xml:space="preserve">На территории поселения действует одна </w:t>
      </w:r>
      <w:r w:rsidRPr="00012B38">
        <w:rPr>
          <w:rFonts w:cs="Arial"/>
          <w:bCs/>
        </w:rPr>
        <w:t>Новотроицкая</w:t>
      </w:r>
      <w:r w:rsidRPr="00012B38">
        <w:rPr>
          <w:rFonts w:cs="Arial"/>
          <w:bCs/>
          <w:iCs/>
          <w:lang w:bidi="ru-RU"/>
        </w:rPr>
        <w:t xml:space="preserve"> сельская библиотека 6420 единиц хранения.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bookmarkStart w:id="2" w:name="bookmark3"/>
      <w:r w:rsidRPr="00012B38">
        <w:rPr>
          <w:rFonts w:cs="Arial"/>
          <w:bCs/>
          <w:iCs/>
          <w:lang w:bidi="ru-RU"/>
        </w:rPr>
        <w:t>ПРЕДПРИЯТИЯ ТОРГОВЛИ</w:t>
      </w:r>
      <w:bookmarkEnd w:id="2"/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Объекты торговли представлены 2 магазинами, торговой площадью 96 м</w:t>
      </w:r>
      <w:proofErr w:type="gramStart"/>
      <w:r w:rsidRPr="00012B38">
        <w:rPr>
          <w:rFonts w:cs="Arial"/>
          <w:bCs/>
          <w:iCs/>
          <w:vertAlign w:val="superscript"/>
          <w:lang w:bidi="ru-RU"/>
        </w:rPr>
        <w:t>2</w:t>
      </w:r>
      <w:proofErr w:type="gramEnd"/>
      <w:r w:rsidRPr="00012B38">
        <w:rPr>
          <w:rFonts w:cs="Arial"/>
          <w:bCs/>
          <w:iCs/>
          <w:lang w:bidi="ru-RU"/>
        </w:rPr>
        <w:t>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bookmarkStart w:id="3" w:name="bookmark4"/>
      <w:r w:rsidRPr="00012B38">
        <w:rPr>
          <w:rFonts w:cs="Arial"/>
          <w:bCs/>
          <w:iCs/>
          <w:lang w:bidi="ru-RU"/>
        </w:rPr>
        <w:t xml:space="preserve">ОТДЕЛЕНИЯ СВЯЗИ </w:t>
      </w:r>
      <w:bookmarkEnd w:id="3"/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 xml:space="preserve">На территории </w:t>
      </w:r>
      <w:r w:rsidRPr="00012B38">
        <w:rPr>
          <w:rFonts w:cs="Arial"/>
          <w:bCs/>
        </w:rPr>
        <w:t>Новотроицкого</w:t>
      </w:r>
      <w:r w:rsidRPr="00012B38">
        <w:rPr>
          <w:rFonts w:cs="Arial"/>
          <w:bCs/>
          <w:iCs/>
          <w:lang w:bidi="ru-RU"/>
        </w:rPr>
        <w:t xml:space="preserve"> сельского поселения функционирует 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 xml:space="preserve"> 1 отделение ФГУП «Почта России».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 xml:space="preserve"> Имеется 1 АТС.</w:t>
      </w:r>
    </w:p>
    <w:p w:rsidR="00012B38" w:rsidRDefault="004E59D4" w:rsidP="004E59D4">
      <w:pPr>
        <w:pStyle w:val="afa"/>
        <w:jc w:val="center"/>
        <w:rPr>
          <w:rFonts w:cs="Arial"/>
          <w:b/>
          <w:bCs/>
          <w:iCs/>
          <w:lang w:bidi="ru-RU"/>
        </w:rPr>
      </w:pPr>
      <w:r>
        <w:rPr>
          <w:rFonts w:cs="Arial"/>
          <w:b/>
          <w:bCs/>
          <w:iCs/>
          <w:lang w:bidi="ru-RU"/>
        </w:rPr>
        <w:t>2.3.</w:t>
      </w:r>
      <w:r w:rsidR="00012B38" w:rsidRPr="004E59D4">
        <w:rPr>
          <w:rFonts w:cs="Arial"/>
          <w:b/>
          <w:bCs/>
          <w:iCs/>
          <w:lang w:bidi="ru-RU"/>
        </w:rPr>
        <w:t>Прогнозируемый спрос на услуги социальной инфраструктуры, с учетом объема планируемого строительства и прогнозируемого выбытия из эксплуатации объектов социальной инфраструктуры.</w:t>
      </w:r>
    </w:p>
    <w:p w:rsidR="004E59D4" w:rsidRPr="004E59D4" w:rsidRDefault="004E59D4" w:rsidP="004E59D4">
      <w:pPr>
        <w:pStyle w:val="afa"/>
        <w:jc w:val="center"/>
        <w:rPr>
          <w:rFonts w:cs="Arial"/>
          <w:b/>
          <w:bCs/>
          <w:iCs/>
          <w:lang w:bidi="ru-RU"/>
        </w:rPr>
      </w:pPr>
    </w:p>
    <w:p w:rsidR="00012B38" w:rsidRPr="00012B38" w:rsidRDefault="00012B38" w:rsidP="00012B38">
      <w:pPr>
        <w:pStyle w:val="afa"/>
        <w:rPr>
          <w:rFonts w:cs="Arial"/>
          <w:bCs/>
        </w:rPr>
      </w:pPr>
      <w:r w:rsidRPr="00012B38">
        <w:rPr>
          <w:rFonts w:cs="Arial"/>
          <w:bCs/>
        </w:rPr>
        <w:t>Программой комплексного развития социальной инфраструктуры Новотроицкого сельского поселения Терновского муниципального района Воронежской области на 2017-2027 годы, с учетом объема планируемого строительства и прогнозируемого выбытия из эксплуатации объектов социальной инфраструктуры, изменение спроса на услуги социальной инфраструктуры не прогнозируется.</w:t>
      </w:r>
    </w:p>
    <w:p w:rsidR="00012B38" w:rsidRPr="004E59D4" w:rsidRDefault="004E59D4" w:rsidP="004E59D4">
      <w:pPr>
        <w:pStyle w:val="afa"/>
        <w:jc w:val="center"/>
        <w:rPr>
          <w:rFonts w:cs="Arial"/>
          <w:b/>
          <w:bCs/>
          <w:iCs/>
          <w:lang w:bidi="ru-RU"/>
        </w:rPr>
      </w:pPr>
      <w:r w:rsidRPr="004E59D4">
        <w:rPr>
          <w:rFonts w:cs="Arial"/>
          <w:b/>
          <w:bCs/>
          <w:iCs/>
          <w:lang w:bidi="ru-RU"/>
        </w:rPr>
        <w:t xml:space="preserve">2.4. </w:t>
      </w:r>
      <w:r w:rsidR="00012B38" w:rsidRPr="004E59D4">
        <w:rPr>
          <w:rFonts w:cs="Arial"/>
          <w:b/>
          <w:bCs/>
          <w:iCs/>
          <w:lang w:bidi="ru-RU"/>
        </w:rPr>
        <w:t xml:space="preserve"> Оценка нормативно-правовой базы, необходимой для функционирования и развития социальной инфраструктуры.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 xml:space="preserve">Данная программа будет реализовываться в соответствии нормативными правовыми актами Российской Федерации, Воронежской области и </w:t>
      </w:r>
      <w:r w:rsidRPr="00012B38">
        <w:rPr>
          <w:rFonts w:cs="Arial"/>
          <w:bCs/>
        </w:rPr>
        <w:t>Новотроицкого</w:t>
      </w:r>
      <w:r w:rsidRPr="00012B38">
        <w:rPr>
          <w:rFonts w:cs="Arial"/>
          <w:bCs/>
          <w:iCs/>
          <w:lang w:bidi="ru-RU"/>
        </w:rPr>
        <w:t xml:space="preserve"> сельского поселения:</w:t>
      </w:r>
    </w:p>
    <w:p w:rsidR="00012B38" w:rsidRPr="00012B38" w:rsidRDefault="00012B38" w:rsidP="00012B38">
      <w:pPr>
        <w:pStyle w:val="afa"/>
        <w:numPr>
          <w:ilvl w:val="0"/>
          <w:numId w:val="16"/>
        </w:numPr>
        <w:jc w:val="both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Конституция Российской Федерации (статья 44)</w:t>
      </w:r>
    </w:p>
    <w:p w:rsidR="00012B38" w:rsidRPr="00012B38" w:rsidRDefault="00012B38" w:rsidP="00012B38">
      <w:pPr>
        <w:pStyle w:val="afa"/>
        <w:numPr>
          <w:ilvl w:val="0"/>
          <w:numId w:val="16"/>
        </w:numPr>
        <w:jc w:val="both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Федеральный закон от 06 октября 2003 года № 131 -ФЗ «Об общих принципах организации местного самоуправления в Российской Федерации» (пункты 12, 13, 14 статьи 14).</w:t>
      </w:r>
    </w:p>
    <w:p w:rsidR="00012B38" w:rsidRPr="00012B38" w:rsidRDefault="00012B38" w:rsidP="00012B38">
      <w:pPr>
        <w:pStyle w:val="afa"/>
        <w:numPr>
          <w:ilvl w:val="0"/>
          <w:numId w:val="16"/>
        </w:numPr>
        <w:jc w:val="both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Указы Президента Российской Федерации.</w:t>
      </w:r>
    </w:p>
    <w:p w:rsidR="00012B38" w:rsidRPr="00012B38" w:rsidRDefault="00012B38" w:rsidP="00012B38">
      <w:pPr>
        <w:pStyle w:val="afa"/>
        <w:numPr>
          <w:ilvl w:val="0"/>
          <w:numId w:val="16"/>
        </w:numPr>
        <w:jc w:val="both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Постановления Правительства Российской Федерации и Воронежской области.</w:t>
      </w:r>
    </w:p>
    <w:p w:rsidR="00012B38" w:rsidRPr="00012B38" w:rsidRDefault="00012B38" w:rsidP="00012B38">
      <w:pPr>
        <w:pStyle w:val="afa"/>
        <w:numPr>
          <w:ilvl w:val="0"/>
          <w:numId w:val="16"/>
        </w:numPr>
        <w:jc w:val="both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Региональных программ по развитию социальной инфраструктуры.</w:t>
      </w:r>
    </w:p>
    <w:p w:rsidR="00012B38" w:rsidRPr="00012B38" w:rsidRDefault="00012B38" w:rsidP="00012B38">
      <w:pPr>
        <w:pStyle w:val="afa"/>
        <w:numPr>
          <w:ilvl w:val="0"/>
          <w:numId w:val="16"/>
        </w:numPr>
        <w:jc w:val="both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 xml:space="preserve">Устав </w:t>
      </w:r>
      <w:r w:rsidRPr="00012B38">
        <w:rPr>
          <w:rFonts w:cs="Arial"/>
          <w:bCs/>
        </w:rPr>
        <w:t>Новотроицкого</w:t>
      </w:r>
      <w:r w:rsidRPr="00012B38">
        <w:rPr>
          <w:rFonts w:cs="Arial"/>
          <w:bCs/>
          <w:iCs/>
          <w:lang w:bidi="ru-RU"/>
        </w:rPr>
        <w:t xml:space="preserve"> сельского поселения.</w:t>
      </w:r>
    </w:p>
    <w:p w:rsidR="00012B38" w:rsidRPr="00012B38" w:rsidRDefault="00012B38" w:rsidP="00012B38">
      <w:pPr>
        <w:pStyle w:val="afa"/>
        <w:numPr>
          <w:ilvl w:val="0"/>
          <w:numId w:val="16"/>
        </w:numPr>
        <w:jc w:val="both"/>
        <w:rPr>
          <w:rFonts w:cs="Arial"/>
          <w:bCs/>
          <w:iCs/>
          <w:lang w:bidi="ru-RU"/>
        </w:rPr>
      </w:pPr>
      <w:r w:rsidRPr="00012B38">
        <w:rPr>
          <w:rFonts w:cs="Arial"/>
          <w:bCs/>
        </w:rPr>
        <w:t>Генеральным планом Новотроицкого сельского поселения Терновского муниципального района Воронежской области</w:t>
      </w:r>
    </w:p>
    <w:p w:rsidR="00012B38" w:rsidRPr="00012B38" w:rsidRDefault="00012B38" w:rsidP="00012B38">
      <w:pPr>
        <w:pStyle w:val="afa"/>
        <w:ind w:firstLine="709"/>
        <w:jc w:val="both"/>
        <w:rPr>
          <w:rFonts w:cs="Arial"/>
          <w:bCs/>
        </w:rPr>
        <w:sectPr w:rsidR="00012B38" w:rsidRPr="00012B38" w:rsidSect="001813E6">
          <w:pgSz w:w="11906" w:h="16838"/>
          <w:pgMar w:top="1418" w:right="567" w:bottom="567" w:left="1701" w:header="709" w:footer="709" w:gutter="0"/>
          <w:cols w:space="720"/>
        </w:sectPr>
      </w:pPr>
    </w:p>
    <w:p w:rsidR="00012B38" w:rsidRPr="004E59D4" w:rsidRDefault="004E59D4" w:rsidP="00012B38">
      <w:pPr>
        <w:pStyle w:val="afa"/>
        <w:ind w:firstLine="709"/>
        <w:jc w:val="both"/>
        <w:rPr>
          <w:rFonts w:cs="Arial"/>
          <w:b/>
          <w:bCs/>
          <w:iCs/>
          <w:lang w:bidi="ru-RU"/>
        </w:rPr>
      </w:pPr>
      <w:r w:rsidRPr="004E59D4">
        <w:rPr>
          <w:rFonts w:cs="Arial"/>
          <w:b/>
          <w:bCs/>
          <w:iCs/>
          <w:lang w:bidi="ru-RU"/>
        </w:rPr>
        <w:lastRenderedPageBreak/>
        <w:t>РАЗДЕЛ 3</w:t>
      </w:r>
      <w:r w:rsidR="00012B38" w:rsidRPr="004E59D4">
        <w:rPr>
          <w:rFonts w:cs="Arial"/>
          <w:b/>
          <w:bCs/>
          <w:iCs/>
          <w:lang w:bidi="ru-RU"/>
        </w:rPr>
        <w:t>. ПЕРЕЧЕНЬ МЕРОПРИЯТИЙ (ИНВЕСТИЦИОННЫХПРОЕКТОВ) ПО ПРОЕКТИРОВАНИЮ, СТРОИТЕЛЬСТВУ И РЕКОНСТРУКЦИИ ОБЪЕКТОВ СОЦИАЛЬН</w:t>
      </w:r>
      <w:r w:rsidR="00244D42">
        <w:rPr>
          <w:rFonts w:cs="Arial"/>
          <w:b/>
          <w:bCs/>
          <w:iCs/>
          <w:lang w:bidi="ru-RU"/>
        </w:rPr>
        <w:t>ОЙ ИНФРАСТРУКТУРЫ НОВОТРОИЦКОГО</w:t>
      </w:r>
      <w:r w:rsidR="00012B38" w:rsidRPr="004E59D4">
        <w:rPr>
          <w:rFonts w:cs="Arial"/>
          <w:b/>
          <w:bCs/>
          <w:iCs/>
          <w:lang w:bidi="ru-RU"/>
        </w:rPr>
        <w:t xml:space="preserve"> СЕЛЬСКОГО ПОСЕЛЕНИЯ</w:t>
      </w:r>
    </w:p>
    <w:p w:rsidR="00012B38" w:rsidRPr="00012B38" w:rsidRDefault="00012B38" w:rsidP="00012B38">
      <w:pPr>
        <w:pStyle w:val="afa"/>
        <w:rPr>
          <w:rFonts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2094"/>
        <w:gridCol w:w="1328"/>
        <w:gridCol w:w="1389"/>
        <w:gridCol w:w="1389"/>
        <w:gridCol w:w="1389"/>
        <w:gridCol w:w="1389"/>
        <w:gridCol w:w="1387"/>
        <w:gridCol w:w="1797"/>
      </w:tblGrid>
      <w:tr w:rsidR="00012B38" w:rsidRPr="00012B38" w:rsidTr="00012B38"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№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  <w:iCs/>
                <w:lang w:bidi="ru-RU"/>
              </w:rPr>
              <w:t>Наименование</w:t>
            </w:r>
          </w:p>
        </w:tc>
        <w:tc>
          <w:tcPr>
            <w:tcW w:w="8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  <w:iCs/>
                <w:lang w:bidi="ru-RU"/>
              </w:rPr>
              <w:t>Сроки реализации в плановом периоде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 xml:space="preserve">Ожидаемый результат </w:t>
            </w:r>
            <w:r w:rsidRPr="00012B38">
              <w:rPr>
                <w:rFonts w:cs="Arial"/>
                <w:bCs/>
              </w:rPr>
              <w:br/>
              <w:t>выполнения</w:t>
            </w:r>
            <w:r w:rsidRPr="00012B38">
              <w:rPr>
                <w:rFonts w:cs="Arial"/>
                <w:bCs/>
              </w:rPr>
              <w:br/>
              <w:t>мероприятия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</w:tr>
      <w:tr w:rsidR="00012B38" w:rsidRPr="00012B38" w:rsidTr="00012B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38" w:rsidRPr="00012B38" w:rsidRDefault="00012B38" w:rsidP="00012B38">
            <w:pPr>
              <w:pStyle w:val="afa"/>
              <w:ind w:firstLine="709"/>
              <w:jc w:val="both"/>
              <w:rPr>
                <w:rFonts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38" w:rsidRPr="00012B38" w:rsidRDefault="00012B38" w:rsidP="00012B38">
            <w:pPr>
              <w:pStyle w:val="afa"/>
              <w:ind w:firstLine="709"/>
              <w:jc w:val="both"/>
              <w:rPr>
                <w:rFonts w:cs="Arial"/>
                <w:bCs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2019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2022-2027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38" w:rsidRPr="00012B38" w:rsidRDefault="00012B38" w:rsidP="00012B38">
            <w:pPr>
              <w:pStyle w:val="afa"/>
              <w:ind w:firstLine="709"/>
              <w:jc w:val="both"/>
              <w:rPr>
                <w:rFonts w:cs="Arial"/>
                <w:bCs/>
              </w:rPr>
            </w:pPr>
          </w:p>
        </w:tc>
      </w:tr>
      <w:tr w:rsidR="00012B38" w:rsidRPr="00012B38" w:rsidTr="00012B3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Благоустройство территории поселения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Постоянно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Постоянно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Постоянно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Постоянно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Постоянно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Постоянно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Снижение негативного воздействия на окружающую среду, улучшение санитарного состояния территории поселения.</w:t>
            </w:r>
          </w:p>
        </w:tc>
      </w:tr>
    </w:tbl>
    <w:p w:rsidR="00012B38" w:rsidRPr="00012B38" w:rsidRDefault="00012B38" w:rsidP="00012B38">
      <w:pPr>
        <w:pStyle w:val="afa"/>
        <w:rPr>
          <w:rFonts w:cs="Arial"/>
          <w:bCs/>
        </w:rPr>
      </w:pPr>
    </w:p>
    <w:p w:rsidR="00012B38" w:rsidRPr="008321FE" w:rsidRDefault="00012B38" w:rsidP="008321FE">
      <w:pPr>
        <w:pStyle w:val="afa"/>
        <w:ind w:firstLine="709"/>
        <w:jc w:val="center"/>
        <w:rPr>
          <w:rFonts w:cs="Arial"/>
          <w:b/>
          <w:bCs/>
        </w:rPr>
      </w:pPr>
      <w:r w:rsidRPr="008321FE">
        <w:rPr>
          <w:rFonts w:cs="Arial"/>
          <w:b/>
          <w:bCs/>
        </w:rPr>
        <w:t>РАЗДЕЛ 3. ОЦЕНКА ОБЪЕМОВ И ИСТОЧНИКОВ ФИНАНСИРОВАНИЯ МЕРОПРИЯТИЙ</w:t>
      </w:r>
    </w:p>
    <w:p w:rsidR="00012B38" w:rsidRPr="008321FE" w:rsidRDefault="00012B38" w:rsidP="008321FE">
      <w:pPr>
        <w:pStyle w:val="afa"/>
        <w:ind w:firstLine="709"/>
        <w:jc w:val="center"/>
        <w:rPr>
          <w:rFonts w:cs="Arial"/>
          <w:b/>
          <w:bCs/>
        </w:rPr>
      </w:pPr>
      <w:r w:rsidRPr="008321FE">
        <w:rPr>
          <w:rFonts w:cs="Arial"/>
          <w:b/>
          <w:bCs/>
        </w:rPr>
        <w:t>(ИНВЕСТИЦИОННЫХ ПРОЕКТОВ) ПО ПРОЕКТИРОВАНИЮ, СТРОИТЕЛЬСТВУ И РЕКОНСТРУКЦИИ ОБЪЕКТОВ СОЦИАЛЬНОЙ ИНФРАСТРУКТУРЫ</w:t>
      </w:r>
    </w:p>
    <w:p w:rsidR="00012B38" w:rsidRPr="00012B38" w:rsidRDefault="00012B38" w:rsidP="00012B38">
      <w:pPr>
        <w:pStyle w:val="afa"/>
        <w:ind w:firstLine="709"/>
        <w:jc w:val="both"/>
        <w:rPr>
          <w:rFonts w:cs="Arial"/>
          <w:bCs/>
        </w:rPr>
      </w:pPr>
      <w:r w:rsidRPr="00012B38">
        <w:rPr>
          <w:rFonts w:cs="Arial"/>
          <w:bCs/>
        </w:rPr>
        <w:t>Оценка объемов и источников финансирования по видам объектов социальной инфраструктуры</w:t>
      </w:r>
    </w:p>
    <w:p w:rsidR="00012B38" w:rsidRPr="00012B38" w:rsidRDefault="00012B38" w:rsidP="00012B38">
      <w:pPr>
        <w:pStyle w:val="afa"/>
        <w:rPr>
          <w:rFonts w:cs="Arial"/>
          <w:bCs/>
        </w:rPr>
      </w:pPr>
    </w:p>
    <w:tbl>
      <w:tblPr>
        <w:tblW w:w="14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772"/>
        <w:gridCol w:w="642"/>
        <w:gridCol w:w="728"/>
        <w:gridCol w:w="737"/>
        <w:gridCol w:w="539"/>
        <w:gridCol w:w="944"/>
        <w:gridCol w:w="682"/>
        <w:gridCol w:w="641"/>
        <w:gridCol w:w="656"/>
        <w:gridCol w:w="635"/>
        <w:gridCol w:w="641"/>
        <w:gridCol w:w="656"/>
        <w:gridCol w:w="635"/>
        <w:gridCol w:w="642"/>
        <w:gridCol w:w="657"/>
        <w:gridCol w:w="636"/>
        <w:gridCol w:w="642"/>
        <w:gridCol w:w="682"/>
        <w:gridCol w:w="636"/>
      </w:tblGrid>
      <w:tr w:rsidR="00012B38" w:rsidRPr="00012B38" w:rsidTr="00C15129"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№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  <w:iCs/>
                <w:lang w:bidi="ru-RU"/>
              </w:rPr>
              <w:t>Наименование объекта</w:t>
            </w:r>
          </w:p>
        </w:tc>
        <w:tc>
          <w:tcPr>
            <w:tcW w:w="120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proofErr w:type="gramStart"/>
            <w:r w:rsidRPr="00012B38">
              <w:rPr>
                <w:rFonts w:cs="Arial"/>
                <w:bCs/>
                <w:iCs/>
                <w:lang w:bidi="ru-RU"/>
              </w:rPr>
              <w:t>Финансирование, тыс. руб. (ОБ - областной бюджет, МБ-местный бюджет, ВБ - внебюджетные средства)</w:t>
            </w:r>
            <w:proofErr w:type="gramEnd"/>
          </w:p>
        </w:tc>
      </w:tr>
      <w:tr w:rsidR="00012B38" w:rsidRPr="00012B38" w:rsidTr="00C15129"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38" w:rsidRPr="00012B38" w:rsidRDefault="00012B38" w:rsidP="00012B38">
            <w:pPr>
              <w:pStyle w:val="afa"/>
              <w:ind w:firstLine="709"/>
              <w:jc w:val="both"/>
              <w:rPr>
                <w:rFonts w:cs="Arial"/>
                <w:bCs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38" w:rsidRPr="00012B38" w:rsidRDefault="00012B38" w:rsidP="00012B38">
            <w:pPr>
              <w:pStyle w:val="afa"/>
              <w:ind w:firstLine="709"/>
              <w:jc w:val="both"/>
              <w:rPr>
                <w:rFonts w:cs="Arial"/>
                <w:bCs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2017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2018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2019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2020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2021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2022-2027</w:t>
            </w:r>
          </w:p>
        </w:tc>
      </w:tr>
      <w:tr w:rsidR="00B76E38" w:rsidRPr="00012B38" w:rsidTr="00C15129"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38" w:rsidRPr="00012B38" w:rsidRDefault="00012B38" w:rsidP="00012B38">
            <w:pPr>
              <w:pStyle w:val="afa"/>
              <w:ind w:firstLine="709"/>
              <w:jc w:val="both"/>
              <w:rPr>
                <w:rFonts w:cs="Arial"/>
                <w:bCs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38" w:rsidRPr="00012B38" w:rsidRDefault="00012B38" w:rsidP="00012B38">
            <w:pPr>
              <w:pStyle w:val="afa"/>
              <w:ind w:firstLine="709"/>
              <w:jc w:val="both"/>
              <w:rPr>
                <w:rFonts w:cs="Arial"/>
                <w:bCs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ОБ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МБ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ВБ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ОБ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МБ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ВБ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ОБ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МБ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ВБ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ОБ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МБ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ВБ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ОБ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МБ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ВБ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ОБ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МБ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ВБ</w:t>
            </w:r>
          </w:p>
        </w:tc>
      </w:tr>
      <w:tr w:rsidR="00B76E38" w:rsidRPr="00012B38" w:rsidTr="00C151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Благоустройство территории поселения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7</w:t>
            </w:r>
            <w:r w:rsidR="00B76E38">
              <w:rPr>
                <w:rFonts w:cs="Arial"/>
                <w:bCs/>
              </w:rPr>
              <w:t>114,6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9" w:rsidRDefault="00C15129" w:rsidP="00C15129">
            <w:pPr>
              <w:pStyle w:val="afa"/>
              <w:ind w:firstLine="709"/>
              <w:rPr>
                <w:rFonts w:cs="Arial"/>
                <w:bCs/>
              </w:rPr>
            </w:pPr>
          </w:p>
          <w:p w:rsidR="00012B38" w:rsidRPr="00C15129" w:rsidRDefault="00C15129" w:rsidP="00C15129">
            <w:pPr>
              <w:pStyle w:val="afa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114.6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7</w:t>
            </w:r>
            <w:r w:rsidR="00C15129">
              <w:rPr>
                <w:rFonts w:cs="Arial"/>
                <w:bCs/>
              </w:rPr>
              <w:t>128,0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7</w:t>
            </w:r>
            <w:r w:rsidR="00C15129">
              <w:rPr>
                <w:rFonts w:cs="Arial"/>
                <w:bCs/>
              </w:rPr>
              <w:t>136,5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7</w:t>
            </w:r>
            <w:r w:rsidR="00C15129">
              <w:rPr>
                <w:rFonts w:cs="Arial"/>
                <w:bCs/>
              </w:rPr>
              <w:t>145,1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AB56E3" w:rsidP="00012B38">
            <w:pPr>
              <w:pStyle w:val="afa"/>
              <w:ind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3690,7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</w:tr>
    </w:tbl>
    <w:p w:rsidR="00012B38" w:rsidRPr="00012B38" w:rsidRDefault="00012B38" w:rsidP="00012B38">
      <w:pPr>
        <w:pStyle w:val="afa"/>
        <w:rPr>
          <w:rFonts w:cs="Arial"/>
          <w:bCs/>
        </w:rPr>
      </w:pPr>
    </w:p>
    <w:p w:rsidR="00012B38" w:rsidRPr="00012B38" w:rsidRDefault="00012B38" w:rsidP="00012B38">
      <w:pPr>
        <w:pStyle w:val="afa"/>
        <w:rPr>
          <w:rFonts w:cs="Arial"/>
          <w:bCs/>
          <w:lang w:bidi="ru-RU"/>
        </w:rPr>
      </w:pPr>
      <w:r w:rsidRPr="00012B38">
        <w:rPr>
          <w:rFonts w:cs="Arial"/>
          <w:bCs/>
          <w:lang w:bidi="ru-RU"/>
        </w:rPr>
        <w:t>Источники финансирования</w:t>
      </w:r>
    </w:p>
    <w:p w:rsidR="00012B38" w:rsidRPr="00012B38" w:rsidRDefault="00012B38" w:rsidP="00012B38">
      <w:pPr>
        <w:pStyle w:val="afa"/>
        <w:rPr>
          <w:rFonts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1843"/>
        <w:gridCol w:w="2126"/>
        <w:gridCol w:w="2268"/>
        <w:gridCol w:w="1843"/>
        <w:gridCol w:w="1920"/>
      </w:tblGrid>
      <w:tr w:rsidR="00012B38" w:rsidRPr="00012B38" w:rsidTr="00012B38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  <w:iCs/>
                <w:lang w:bidi="ru-RU"/>
              </w:rPr>
              <w:lastRenderedPageBreak/>
              <w:t>Источники финансирования</w:t>
            </w:r>
          </w:p>
        </w:tc>
        <w:tc>
          <w:tcPr>
            <w:tcW w:w="1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  <w:iCs/>
                <w:lang w:bidi="ru-RU"/>
              </w:rPr>
              <w:t xml:space="preserve">Размер финансирования, тыс. </w:t>
            </w:r>
            <w:proofErr w:type="spellStart"/>
            <w:r w:rsidRPr="00012B38">
              <w:rPr>
                <w:rFonts w:cs="Arial"/>
                <w:bCs/>
                <w:iCs/>
                <w:lang w:bidi="ru-RU"/>
              </w:rPr>
              <w:t>руб</w:t>
            </w:r>
            <w:proofErr w:type="spellEnd"/>
          </w:p>
        </w:tc>
      </w:tr>
      <w:tr w:rsidR="00012B38" w:rsidRPr="00012B38" w:rsidTr="00012B38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38" w:rsidRPr="00012B38" w:rsidRDefault="00012B38" w:rsidP="00012B38">
            <w:pPr>
              <w:pStyle w:val="afa"/>
              <w:ind w:firstLine="709"/>
              <w:jc w:val="both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2021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2022-2027</w:t>
            </w:r>
          </w:p>
        </w:tc>
      </w:tr>
      <w:tr w:rsidR="00012B38" w:rsidRPr="00012B38" w:rsidTr="00012B3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</w:tr>
      <w:tr w:rsidR="00012B38" w:rsidRPr="00012B38" w:rsidTr="00012B3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Муниципальный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C15129" w:rsidP="00012B38">
            <w:pPr>
              <w:pStyle w:val="afa"/>
              <w:ind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114,6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C15129" w:rsidP="00012B38">
            <w:pPr>
              <w:pStyle w:val="afa"/>
              <w:ind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114,6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C15129" w:rsidP="00012B38">
            <w:pPr>
              <w:pStyle w:val="afa"/>
              <w:ind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128,0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C15129" w:rsidP="00012B38">
            <w:pPr>
              <w:pStyle w:val="afa"/>
              <w:ind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136,5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C15129" w:rsidP="00012B38">
            <w:pPr>
              <w:pStyle w:val="afa"/>
              <w:ind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145,1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AB56E3" w:rsidP="00012B38">
            <w:pPr>
              <w:pStyle w:val="afa"/>
              <w:ind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690,7</w:t>
            </w:r>
          </w:p>
        </w:tc>
      </w:tr>
      <w:tr w:rsidR="00012B38" w:rsidRPr="00012B38" w:rsidTr="00012B3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</w:tr>
    </w:tbl>
    <w:p w:rsidR="00012B38" w:rsidRPr="00012B38" w:rsidRDefault="00012B38" w:rsidP="00012B38">
      <w:pPr>
        <w:pStyle w:val="afa"/>
        <w:rPr>
          <w:rFonts w:cs="Arial"/>
          <w:bCs/>
        </w:rPr>
      </w:pPr>
    </w:p>
    <w:p w:rsidR="00012B38" w:rsidRPr="00012B38" w:rsidRDefault="00012B38" w:rsidP="00012B38">
      <w:pPr>
        <w:pStyle w:val="afa"/>
        <w:ind w:firstLine="709"/>
        <w:jc w:val="both"/>
        <w:rPr>
          <w:rFonts w:cs="Arial"/>
          <w:bCs/>
          <w:iCs/>
          <w:lang w:bidi="ru-RU"/>
        </w:rPr>
        <w:sectPr w:rsidR="00012B38" w:rsidRPr="00012B38">
          <w:pgSz w:w="16838" w:h="11906" w:orient="landscape"/>
          <w:pgMar w:top="1701" w:right="2268" w:bottom="567" w:left="567" w:header="709" w:footer="709" w:gutter="0"/>
          <w:cols w:space="720"/>
          <w:titlePg/>
        </w:sectPr>
      </w:pPr>
    </w:p>
    <w:p w:rsidR="00012B38" w:rsidRDefault="00012B38" w:rsidP="00CD0105">
      <w:pPr>
        <w:pStyle w:val="afa"/>
        <w:jc w:val="center"/>
        <w:rPr>
          <w:rFonts w:cs="Arial"/>
          <w:b/>
          <w:bCs/>
          <w:iCs/>
          <w:lang w:bidi="ru-RU"/>
        </w:rPr>
      </w:pPr>
      <w:r w:rsidRPr="00CD0105">
        <w:rPr>
          <w:rFonts w:cs="Arial"/>
          <w:b/>
          <w:bCs/>
          <w:iCs/>
          <w:lang w:bidi="ru-RU"/>
        </w:rPr>
        <w:lastRenderedPageBreak/>
        <w:t xml:space="preserve">3.1 Целевые индикаторы программы, включающие </w:t>
      </w:r>
      <w:proofErr w:type="gramStart"/>
      <w:r w:rsidRPr="00CD0105">
        <w:rPr>
          <w:rFonts w:cs="Arial"/>
          <w:b/>
          <w:bCs/>
          <w:iCs/>
          <w:lang w:bidi="ru-RU"/>
        </w:rPr>
        <w:t>технико-</w:t>
      </w:r>
      <w:r w:rsidRPr="00CD0105">
        <w:rPr>
          <w:rFonts w:cs="Arial"/>
          <w:b/>
          <w:bCs/>
          <w:iCs/>
          <w:lang w:bidi="ru-RU"/>
        </w:rPr>
        <w:br/>
        <w:t>экономические</w:t>
      </w:r>
      <w:proofErr w:type="gramEnd"/>
      <w:r w:rsidRPr="00CD0105">
        <w:rPr>
          <w:rFonts w:cs="Arial"/>
          <w:b/>
          <w:bCs/>
          <w:iCs/>
          <w:lang w:bidi="ru-RU"/>
        </w:rPr>
        <w:t>, финансовые и социально-экономические показатели</w:t>
      </w:r>
      <w:r w:rsidRPr="00CD0105">
        <w:rPr>
          <w:rFonts w:cs="Arial"/>
          <w:b/>
          <w:bCs/>
          <w:iCs/>
          <w:lang w:bidi="ru-RU"/>
        </w:rPr>
        <w:br/>
        <w:t>развития социальной инфраструктуры</w:t>
      </w:r>
    </w:p>
    <w:p w:rsidR="00244D42" w:rsidRPr="00CD0105" w:rsidRDefault="00244D42" w:rsidP="00CD0105">
      <w:pPr>
        <w:pStyle w:val="afa"/>
        <w:jc w:val="center"/>
        <w:rPr>
          <w:rFonts w:cs="Arial"/>
          <w:b/>
          <w:bCs/>
          <w:iCs/>
          <w:lang w:bidi="ru-RU"/>
        </w:rPr>
      </w:pPr>
    </w:p>
    <w:p w:rsidR="00012B38" w:rsidRPr="00012B38" w:rsidRDefault="00012B38" w:rsidP="00012B38">
      <w:pPr>
        <w:pStyle w:val="afa"/>
        <w:rPr>
          <w:rFonts w:cs="Arial"/>
          <w:bCs/>
          <w:lang w:bidi="ru-RU"/>
        </w:rPr>
      </w:pPr>
      <w:r w:rsidRPr="00012B38">
        <w:rPr>
          <w:rFonts w:cs="Arial"/>
          <w:bCs/>
          <w:lang w:bidi="ru-RU"/>
        </w:rPr>
        <w:t>Благоустройство Новотроицкого сельского поселения, о</w:t>
      </w:r>
      <w:r w:rsidRPr="00012B38">
        <w:rPr>
          <w:rFonts w:cs="Arial"/>
          <w:bCs/>
        </w:rPr>
        <w:t xml:space="preserve">бустройство мест массового отдыха населения, создание условий </w:t>
      </w:r>
      <w:r w:rsidRPr="00012B38">
        <w:rPr>
          <w:rFonts w:cs="Arial"/>
          <w:bCs/>
          <w:lang w:bidi="ru-RU"/>
        </w:rPr>
        <w:t xml:space="preserve">для полноценного развития досуга и отдыха </w:t>
      </w:r>
      <w:r w:rsidRPr="00012B38">
        <w:rPr>
          <w:rFonts w:cs="Arial"/>
          <w:bCs/>
        </w:rPr>
        <w:t xml:space="preserve">жителей </w:t>
      </w:r>
      <w:r w:rsidRPr="00012B38">
        <w:rPr>
          <w:rFonts w:cs="Arial"/>
          <w:bCs/>
          <w:lang w:bidi="ru-RU"/>
        </w:rPr>
        <w:t>является ключевой задачей улучшения внешнего облика поселения.</w:t>
      </w:r>
    </w:p>
    <w:p w:rsidR="00012B38" w:rsidRPr="00244D42" w:rsidRDefault="00012B38" w:rsidP="00244D42">
      <w:pPr>
        <w:pStyle w:val="afa"/>
        <w:jc w:val="center"/>
        <w:rPr>
          <w:rFonts w:cs="Arial"/>
          <w:b/>
          <w:bCs/>
          <w:iCs/>
          <w:lang w:bidi="ru-RU"/>
        </w:rPr>
      </w:pPr>
      <w:r w:rsidRPr="00244D42">
        <w:rPr>
          <w:rFonts w:cs="Arial"/>
          <w:b/>
          <w:bCs/>
          <w:iCs/>
          <w:lang w:bidi="ru-RU"/>
        </w:rPr>
        <w:t xml:space="preserve">3.2 </w:t>
      </w:r>
      <w:r w:rsidRPr="00244D42">
        <w:rPr>
          <w:rFonts w:cs="Arial"/>
          <w:b/>
          <w:bCs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инфраструктуры.</w:t>
      </w:r>
    </w:p>
    <w:p w:rsidR="00012B38" w:rsidRPr="00012B38" w:rsidRDefault="00012B38" w:rsidP="00012B38">
      <w:pPr>
        <w:pStyle w:val="afa"/>
        <w:rPr>
          <w:rFonts w:cs="Arial"/>
          <w:bCs/>
        </w:rPr>
      </w:pPr>
      <w:r w:rsidRPr="00012B38">
        <w:rPr>
          <w:rFonts w:cs="Arial"/>
          <w:bCs/>
        </w:rPr>
        <w:t xml:space="preserve">Программа комплексного развития социальной инфраструктуры Новотроицкого сельского поселения Терновского муниципального района Воронежской области на 2017-2027 годы представляет собой систему взаимоувязанных по задачам, срокам осуществления и ресурсам мероприятий, обеспечивающих в рамках реализации функций достижения приоритетов и целей в сфере развития объектов социальной инфраструктуры. </w:t>
      </w:r>
    </w:p>
    <w:p w:rsidR="00012B38" w:rsidRPr="00012B38" w:rsidRDefault="00012B38" w:rsidP="00012B38">
      <w:pPr>
        <w:pStyle w:val="afa"/>
        <w:rPr>
          <w:rFonts w:cs="Arial"/>
          <w:bCs/>
        </w:rPr>
      </w:pPr>
      <w:r w:rsidRPr="00012B38">
        <w:rPr>
          <w:rFonts w:cs="Arial"/>
          <w:bCs/>
        </w:rPr>
        <w:t>Эффективность реализации Программы зависит от результатов, полученных в сфере деятельности социальной инфраструктуры и вне её.</w:t>
      </w:r>
    </w:p>
    <w:p w:rsidR="00012B38" w:rsidRPr="00012B38" w:rsidRDefault="00012B38" w:rsidP="00012B38">
      <w:pPr>
        <w:pStyle w:val="afa"/>
        <w:rPr>
          <w:rFonts w:cs="Arial"/>
          <w:bCs/>
        </w:rPr>
      </w:pPr>
      <w:r w:rsidRPr="00012B38">
        <w:rPr>
          <w:rFonts w:cs="Arial"/>
          <w:bCs/>
        </w:rPr>
        <w:t>К числу социально-экономических последствий развития социальной инфраструктуры сельского поселения относятся:</w:t>
      </w:r>
    </w:p>
    <w:p w:rsidR="00012B38" w:rsidRPr="00012B38" w:rsidRDefault="00012B38" w:rsidP="00012B38">
      <w:pPr>
        <w:pStyle w:val="afa"/>
        <w:rPr>
          <w:rFonts w:cs="Arial"/>
          <w:bCs/>
        </w:rPr>
      </w:pPr>
      <w:r w:rsidRPr="00012B38">
        <w:rPr>
          <w:rFonts w:cs="Arial"/>
          <w:bCs/>
        </w:rPr>
        <w:t>- повышение уровня и улучшение социальных условий жизни населения;</w:t>
      </w:r>
    </w:p>
    <w:p w:rsidR="00012B38" w:rsidRPr="00012B38" w:rsidRDefault="00012B38" w:rsidP="00012B38">
      <w:pPr>
        <w:pStyle w:val="afa"/>
        <w:rPr>
          <w:rFonts w:cs="Arial"/>
          <w:bCs/>
        </w:rPr>
      </w:pPr>
      <w:r w:rsidRPr="00012B38">
        <w:rPr>
          <w:rFonts w:cs="Arial"/>
          <w:bCs/>
        </w:rPr>
        <w:t>- содержание объектов социальной инфраструктуры, в рамках своих полномочий.</w:t>
      </w:r>
    </w:p>
    <w:p w:rsidR="00012B38" w:rsidRPr="00012B38" w:rsidRDefault="00012B38" w:rsidP="00012B38">
      <w:pPr>
        <w:pStyle w:val="afa"/>
        <w:rPr>
          <w:rFonts w:cs="Arial"/>
          <w:bCs/>
        </w:rPr>
      </w:pPr>
      <w:r w:rsidRPr="00012B38">
        <w:rPr>
          <w:rFonts w:cs="Arial"/>
          <w:bCs/>
        </w:rPr>
        <w:t>Экономическая эффективность от реализации программы ожидается в виде:</w:t>
      </w:r>
    </w:p>
    <w:p w:rsidR="00012B38" w:rsidRPr="00012B38" w:rsidRDefault="00012B38" w:rsidP="00012B38">
      <w:pPr>
        <w:pStyle w:val="afa"/>
        <w:rPr>
          <w:rFonts w:cs="Arial"/>
          <w:bCs/>
        </w:rPr>
      </w:pPr>
      <w:r w:rsidRPr="00012B38">
        <w:rPr>
          <w:rFonts w:cs="Arial"/>
          <w:bCs/>
        </w:rPr>
        <w:t>- улучшения социальных условий жизни населения;</w:t>
      </w:r>
    </w:p>
    <w:p w:rsidR="00012B38" w:rsidRPr="00012B38" w:rsidRDefault="00012B38" w:rsidP="00012B38">
      <w:pPr>
        <w:pStyle w:val="afa"/>
        <w:rPr>
          <w:rFonts w:cs="Arial"/>
          <w:bCs/>
        </w:rPr>
      </w:pPr>
      <w:r w:rsidRPr="00012B38">
        <w:rPr>
          <w:rFonts w:cs="Arial"/>
          <w:bCs/>
        </w:rPr>
        <w:t>- приведение объектов социальной инфраструктуры в состояние, обеспечивающее оказание социальных услуг населению.</w:t>
      </w:r>
    </w:p>
    <w:p w:rsidR="00012B38" w:rsidRPr="00012B38" w:rsidRDefault="00012B38" w:rsidP="00012B38">
      <w:pPr>
        <w:pStyle w:val="afa"/>
        <w:rPr>
          <w:rFonts w:cs="Arial"/>
          <w:bCs/>
        </w:rPr>
      </w:pPr>
      <w:r w:rsidRPr="00012B38">
        <w:rPr>
          <w:rFonts w:cs="Arial"/>
          <w:bCs/>
        </w:rPr>
        <w:t>Реализация Программы сопряжена с рядом экономических, социальных, финансовых и иных рисков, которые могут привести к несвоевременному или неполному решению задач, нерациональному использованию ресурсов, другим негативным последствиям. К таким рискам следует отнести:</w:t>
      </w:r>
    </w:p>
    <w:p w:rsidR="00012B38" w:rsidRPr="00012B38" w:rsidRDefault="00012B38" w:rsidP="00012B38">
      <w:pPr>
        <w:pStyle w:val="afa"/>
        <w:numPr>
          <w:ilvl w:val="0"/>
          <w:numId w:val="17"/>
        </w:numPr>
        <w:jc w:val="both"/>
        <w:rPr>
          <w:rFonts w:cs="Arial"/>
          <w:bCs/>
        </w:rPr>
      </w:pPr>
      <w:r w:rsidRPr="00012B38">
        <w:rPr>
          <w:rFonts w:cs="Arial"/>
          <w:bCs/>
        </w:rPr>
        <w:t>сокращение бюджетного финансирования, которое напрямую влияет на возможность реализации разработанных мероприятий (инвестиционных проектов);</w:t>
      </w:r>
    </w:p>
    <w:p w:rsidR="00012B38" w:rsidRPr="00012B38" w:rsidRDefault="00012B38" w:rsidP="00012B38">
      <w:pPr>
        <w:pStyle w:val="afa"/>
        <w:numPr>
          <w:ilvl w:val="0"/>
          <w:numId w:val="18"/>
        </w:numPr>
        <w:jc w:val="both"/>
        <w:rPr>
          <w:rFonts w:cs="Arial"/>
          <w:bCs/>
        </w:rPr>
      </w:pPr>
      <w:r w:rsidRPr="00012B38">
        <w:rPr>
          <w:rFonts w:cs="Arial"/>
          <w:bCs/>
        </w:rPr>
        <w:t xml:space="preserve">несвоевременное принятие </w:t>
      </w:r>
      <w:proofErr w:type="gramStart"/>
      <w:r w:rsidRPr="00012B38">
        <w:rPr>
          <w:rFonts w:cs="Arial"/>
          <w:bCs/>
        </w:rPr>
        <w:t>нормативных</w:t>
      </w:r>
      <w:proofErr w:type="gramEnd"/>
      <w:r w:rsidRPr="00012B38">
        <w:rPr>
          <w:rFonts w:cs="Arial"/>
          <w:bCs/>
        </w:rPr>
        <w:t xml:space="preserve"> правовых актов, которые способствуют сдерживанию реализации программы развитие социальной инфраструктуры; </w:t>
      </w:r>
    </w:p>
    <w:p w:rsidR="00012B38" w:rsidRDefault="00012B38" w:rsidP="00012B38">
      <w:pPr>
        <w:pStyle w:val="afa"/>
        <w:numPr>
          <w:ilvl w:val="0"/>
          <w:numId w:val="18"/>
        </w:numPr>
        <w:jc w:val="both"/>
        <w:rPr>
          <w:rFonts w:cs="Arial"/>
          <w:bCs/>
        </w:rPr>
      </w:pPr>
      <w:r w:rsidRPr="00012B38">
        <w:rPr>
          <w:rFonts w:cs="Arial"/>
          <w:bCs/>
        </w:rPr>
        <w:t>несбалансированное распределение финансовых средств в течени</w:t>
      </w:r>
      <w:proofErr w:type="gramStart"/>
      <w:r w:rsidRPr="00012B38">
        <w:rPr>
          <w:rFonts w:cs="Arial"/>
          <w:bCs/>
        </w:rPr>
        <w:t>и</w:t>
      </w:r>
      <w:proofErr w:type="gramEnd"/>
      <w:r w:rsidRPr="00012B38">
        <w:rPr>
          <w:rFonts w:cs="Arial"/>
          <w:bCs/>
        </w:rPr>
        <w:t xml:space="preserve"> бюджетного периода, способствующее сдерживанию реализации мероприятий Программы. </w:t>
      </w:r>
    </w:p>
    <w:p w:rsidR="008321FE" w:rsidRPr="00012B38" w:rsidRDefault="008321FE" w:rsidP="00012B38">
      <w:pPr>
        <w:pStyle w:val="afa"/>
        <w:numPr>
          <w:ilvl w:val="0"/>
          <w:numId w:val="18"/>
        </w:numPr>
        <w:jc w:val="both"/>
        <w:rPr>
          <w:rFonts w:cs="Arial"/>
          <w:bCs/>
        </w:rPr>
      </w:pPr>
    </w:p>
    <w:p w:rsidR="00012B38" w:rsidRPr="008321FE" w:rsidRDefault="00012B38" w:rsidP="008321FE">
      <w:pPr>
        <w:pStyle w:val="afa"/>
        <w:jc w:val="center"/>
        <w:rPr>
          <w:rFonts w:cs="Arial"/>
          <w:b/>
          <w:bCs/>
          <w:iCs/>
          <w:lang w:bidi="ru-RU"/>
        </w:rPr>
      </w:pPr>
      <w:r w:rsidRPr="008321FE">
        <w:rPr>
          <w:rFonts w:cs="Arial"/>
          <w:b/>
          <w:bCs/>
          <w:iCs/>
          <w:lang w:bidi="ru-RU"/>
        </w:rPr>
        <w:t>РАЗДЕЛ 4. ПРЕДЛОЖЕНИЯ ПО СОВЕРШЕНСТВОВАНИЮ</w:t>
      </w:r>
      <w:r w:rsidRPr="008321FE">
        <w:rPr>
          <w:rFonts w:cs="Arial"/>
          <w:b/>
          <w:bCs/>
          <w:iCs/>
          <w:lang w:bidi="ru-RU"/>
        </w:rPr>
        <w:br/>
        <w:t>НОРМАТИВНО-ПРАВОВОГО И ИНФОРМАЦИОННОГО</w:t>
      </w:r>
      <w:r w:rsidRPr="008321FE">
        <w:rPr>
          <w:rFonts w:cs="Arial"/>
          <w:b/>
          <w:bCs/>
          <w:iCs/>
          <w:lang w:bidi="ru-RU"/>
        </w:rPr>
        <w:br/>
        <w:t>ОБЕСПЕЧЕНИЯ РАЗВИТИЯ СОЦИАЛЬНОЙ ИНФРАСТРУКТУРЫ,</w:t>
      </w:r>
      <w:r w:rsidRPr="008321FE">
        <w:rPr>
          <w:rFonts w:cs="Arial"/>
          <w:b/>
          <w:bCs/>
          <w:iCs/>
          <w:lang w:bidi="ru-RU"/>
        </w:rPr>
        <w:br/>
        <w:t>НАПРАВЛЕННЫЕ НА ДОСТИЖЕНИЕ ЦЕЛЕВЫХ ПОКАЗАТЕЛЕЙ</w:t>
      </w:r>
      <w:bookmarkStart w:id="4" w:name="bookmark8"/>
      <w:r w:rsidRPr="008321FE">
        <w:rPr>
          <w:rFonts w:cs="Arial"/>
          <w:b/>
          <w:bCs/>
          <w:iCs/>
          <w:lang w:bidi="ru-RU"/>
        </w:rPr>
        <w:t xml:space="preserve"> ПРОГРАММЫ</w:t>
      </w:r>
      <w:bookmarkEnd w:id="4"/>
    </w:p>
    <w:p w:rsidR="00012B38" w:rsidRPr="00012B38" w:rsidRDefault="00012B38" w:rsidP="00012B38">
      <w:pPr>
        <w:pStyle w:val="afa"/>
        <w:rPr>
          <w:rFonts w:cs="Arial"/>
          <w:bCs/>
          <w:lang w:bidi="ru-RU"/>
        </w:rPr>
      </w:pPr>
      <w:r w:rsidRPr="00012B38">
        <w:rPr>
          <w:rFonts w:cs="Arial"/>
          <w:bCs/>
          <w:lang w:bidi="ru-RU"/>
        </w:rPr>
        <w:t>В целях реализации мероприятий программы предполагается участие Новотроицкого сельского поселения в конкурсном отборе программ (проектов) развития территорий муниципальных образований Воронежской области, основанных на местных инициативах, привлечение населения к участию в реализации мероприятий программы.</w:t>
      </w:r>
    </w:p>
    <w:p w:rsidR="00012B38" w:rsidRDefault="00012B38" w:rsidP="00012B38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</w:p>
    <w:p w:rsidR="00012B38" w:rsidRDefault="00012B38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</w:p>
    <w:p w:rsidR="000E5DB5" w:rsidRDefault="000E5DB5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</w:p>
    <w:p w:rsidR="000E5DB5" w:rsidRDefault="000E5DB5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</w:p>
    <w:p w:rsidR="000E5DB5" w:rsidRDefault="000E5DB5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</w:p>
    <w:p w:rsidR="000E5DB5" w:rsidRDefault="000E5DB5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</w:p>
    <w:p w:rsidR="000E5DB5" w:rsidRDefault="000E5DB5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</w:p>
    <w:p w:rsidR="00E66B24" w:rsidRPr="007D3F83" w:rsidRDefault="00E66B24" w:rsidP="007D3F83">
      <w:pPr>
        <w:ind w:firstLine="709"/>
        <w:rPr>
          <w:rFonts w:eastAsia="Calibri" w:cs="Arial"/>
          <w:lang w:eastAsia="ar-SA"/>
        </w:rPr>
      </w:pPr>
      <w:bookmarkStart w:id="5" w:name="_Toc132715995"/>
    </w:p>
    <w:p w:rsidR="00FA703A" w:rsidRPr="007D3F83" w:rsidRDefault="00FA703A" w:rsidP="007D3F83">
      <w:pPr>
        <w:ind w:firstLine="709"/>
        <w:rPr>
          <w:rFonts w:cs="Arial"/>
          <w:bCs/>
          <w:color w:val="000000"/>
        </w:rPr>
      </w:pPr>
    </w:p>
    <w:bookmarkEnd w:id="5"/>
    <w:p w:rsidR="00FA703A" w:rsidRPr="007D3F83" w:rsidRDefault="00FA703A" w:rsidP="007D3F83">
      <w:pPr>
        <w:ind w:firstLine="709"/>
        <w:rPr>
          <w:rFonts w:eastAsia="Calibri" w:cs="Arial"/>
          <w:bCs/>
          <w:kern w:val="36"/>
          <w:lang w:eastAsia="en-US"/>
        </w:rPr>
      </w:pPr>
    </w:p>
    <w:p w:rsidR="00FA703A" w:rsidRPr="007D3F83" w:rsidRDefault="00FA703A" w:rsidP="007D3F83">
      <w:pPr>
        <w:ind w:firstLine="709"/>
        <w:rPr>
          <w:rFonts w:cs="Arial"/>
          <w:bCs/>
          <w:lang w:eastAsia="en-US"/>
        </w:rPr>
      </w:pPr>
    </w:p>
    <w:sectPr w:rsidR="00FA703A" w:rsidRPr="007D3F83" w:rsidSect="001734FB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F53" w:rsidRDefault="006B2F53" w:rsidP="00FE3916">
      <w:r>
        <w:separator/>
      </w:r>
    </w:p>
  </w:endnote>
  <w:endnote w:type="continuationSeparator" w:id="0">
    <w:p w:rsidR="006B2F53" w:rsidRDefault="006B2F53" w:rsidP="00FE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F53" w:rsidRDefault="006B2F53" w:rsidP="00FE3916">
      <w:r>
        <w:separator/>
      </w:r>
    </w:p>
  </w:footnote>
  <w:footnote w:type="continuationSeparator" w:id="0">
    <w:p w:rsidR="006B2F53" w:rsidRDefault="006B2F53" w:rsidP="00FE3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  <w:szCs w:val="24"/>
      </w:rPr>
    </w:lvl>
  </w:abstractNum>
  <w:abstractNum w:abstractNumId="5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AE11A89"/>
    <w:multiLevelType w:val="hybridMultilevel"/>
    <w:tmpl w:val="61009EC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803069"/>
    <w:multiLevelType w:val="multilevel"/>
    <w:tmpl w:val="D60415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89C1B2E"/>
    <w:multiLevelType w:val="multilevel"/>
    <w:tmpl w:val="B3007CCC"/>
    <w:lvl w:ilvl="0">
      <w:start w:val="1"/>
      <w:numFmt w:val="decimal"/>
      <w:lvlText w:val="1.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5635D27"/>
    <w:multiLevelType w:val="hybridMultilevel"/>
    <w:tmpl w:val="CBBEDD2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765DC8"/>
    <w:multiLevelType w:val="hybridMultilevel"/>
    <w:tmpl w:val="96803D9E"/>
    <w:lvl w:ilvl="0" w:tplc="039E2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E48E4"/>
    <w:multiLevelType w:val="multilevel"/>
    <w:tmpl w:val="50264E5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2F66252"/>
    <w:multiLevelType w:val="multilevel"/>
    <w:tmpl w:val="78EEC6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1E42FF6"/>
    <w:multiLevelType w:val="multilevel"/>
    <w:tmpl w:val="3BE8B1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1FA7906"/>
    <w:multiLevelType w:val="hybridMultilevel"/>
    <w:tmpl w:val="E0129608"/>
    <w:lvl w:ilvl="0" w:tplc="04D25A7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76A559E6"/>
    <w:multiLevelType w:val="multilevel"/>
    <w:tmpl w:val="46B4D7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C063A22"/>
    <w:multiLevelType w:val="hybridMultilevel"/>
    <w:tmpl w:val="CFF6A842"/>
    <w:lvl w:ilvl="0" w:tplc="2DCC4022">
      <w:start w:val="4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1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</w:num>
  <w:num w:numId="13">
    <w:abstractNumId w:val="16"/>
  </w:num>
  <w:num w:numId="14">
    <w:abstractNumId w:val="12"/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C8C"/>
    <w:rsid w:val="00004B62"/>
    <w:rsid w:val="00012B38"/>
    <w:rsid w:val="000206B8"/>
    <w:rsid w:val="00030316"/>
    <w:rsid w:val="0004229F"/>
    <w:rsid w:val="00057D28"/>
    <w:rsid w:val="0006213B"/>
    <w:rsid w:val="0008241B"/>
    <w:rsid w:val="0009748C"/>
    <w:rsid w:val="000B343D"/>
    <w:rsid w:val="000C1310"/>
    <w:rsid w:val="000D6F44"/>
    <w:rsid w:val="000E5DB5"/>
    <w:rsid w:val="0011415B"/>
    <w:rsid w:val="00121EAB"/>
    <w:rsid w:val="00142128"/>
    <w:rsid w:val="001423AF"/>
    <w:rsid w:val="001734FB"/>
    <w:rsid w:val="001813E6"/>
    <w:rsid w:val="0018346F"/>
    <w:rsid w:val="00185ACE"/>
    <w:rsid w:val="00192B94"/>
    <w:rsid w:val="001A504A"/>
    <w:rsid w:val="001A539D"/>
    <w:rsid w:val="001B5D27"/>
    <w:rsid w:val="001B7C57"/>
    <w:rsid w:val="001C5730"/>
    <w:rsid w:val="001E0E78"/>
    <w:rsid w:val="001E3784"/>
    <w:rsid w:val="001F2D38"/>
    <w:rsid w:val="001F6A46"/>
    <w:rsid w:val="00240DFD"/>
    <w:rsid w:val="00244D42"/>
    <w:rsid w:val="00246C50"/>
    <w:rsid w:val="00263B42"/>
    <w:rsid w:val="0026614D"/>
    <w:rsid w:val="00286CD2"/>
    <w:rsid w:val="00292EEF"/>
    <w:rsid w:val="00295B8A"/>
    <w:rsid w:val="00297DF1"/>
    <w:rsid w:val="002A07F6"/>
    <w:rsid w:val="002A490D"/>
    <w:rsid w:val="002B20D7"/>
    <w:rsid w:val="002C39FC"/>
    <w:rsid w:val="002D3E5B"/>
    <w:rsid w:val="002D4EE4"/>
    <w:rsid w:val="002E5A5D"/>
    <w:rsid w:val="00301A9A"/>
    <w:rsid w:val="00302881"/>
    <w:rsid w:val="003030E0"/>
    <w:rsid w:val="003131BE"/>
    <w:rsid w:val="003140C8"/>
    <w:rsid w:val="00325CFD"/>
    <w:rsid w:val="003357A0"/>
    <w:rsid w:val="00344493"/>
    <w:rsid w:val="00374F1F"/>
    <w:rsid w:val="0037529A"/>
    <w:rsid w:val="00391A23"/>
    <w:rsid w:val="003B3D3A"/>
    <w:rsid w:val="003D3CD7"/>
    <w:rsid w:val="003E433F"/>
    <w:rsid w:val="003E7C0F"/>
    <w:rsid w:val="003F5D26"/>
    <w:rsid w:val="00410374"/>
    <w:rsid w:val="004111BF"/>
    <w:rsid w:val="004166DF"/>
    <w:rsid w:val="00420954"/>
    <w:rsid w:val="00431B39"/>
    <w:rsid w:val="00441015"/>
    <w:rsid w:val="00450737"/>
    <w:rsid w:val="004675E5"/>
    <w:rsid w:val="00467A8B"/>
    <w:rsid w:val="00471EA0"/>
    <w:rsid w:val="00477FB1"/>
    <w:rsid w:val="0048109E"/>
    <w:rsid w:val="00490597"/>
    <w:rsid w:val="004906BC"/>
    <w:rsid w:val="00490DE1"/>
    <w:rsid w:val="00495C57"/>
    <w:rsid w:val="004B1832"/>
    <w:rsid w:val="004C14A1"/>
    <w:rsid w:val="004E011F"/>
    <w:rsid w:val="004E59D4"/>
    <w:rsid w:val="004E7C07"/>
    <w:rsid w:val="004F1DDD"/>
    <w:rsid w:val="005054A5"/>
    <w:rsid w:val="00515987"/>
    <w:rsid w:val="00521B6D"/>
    <w:rsid w:val="005234DC"/>
    <w:rsid w:val="005275F6"/>
    <w:rsid w:val="005279E1"/>
    <w:rsid w:val="0055515C"/>
    <w:rsid w:val="00583E29"/>
    <w:rsid w:val="0058696E"/>
    <w:rsid w:val="00592D57"/>
    <w:rsid w:val="005A3C08"/>
    <w:rsid w:val="005C0938"/>
    <w:rsid w:val="005C3E79"/>
    <w:rsid w:val="005E2AE8"/>
    <w:rsid w:val="005E6511"/>
    <w:rsid w:val="005F67B6"/>
    <w:rsid w:val="0060795D"/>
    <w:rsid w:val="00632F00"/>
    <w:rsid w:val="00641A01"/>
    <w:rsid w:val="00643FBC"/>
    <w:rsid w:val="006468C3"/>
    <w:rsid w:val="00686608"/>
    <w:rsid w:val="00691D86"/>
    <w:rsid w:val="00692B84"/>
    <w:rsid w:val="006A3C3E"/>
    <w:rsid w:val="006B186F"/>
    <w:rsid w:val="006B2F53"/>
    <w:rsid w:val="006C38DB"/>
    <w:rsid w:val="006C5338"/>
    <w:rsid w:val="006E69A3"/>
    <w:rsid w:val="006E7C53"/>
    <w:rsid w:val="00701417"/>
    <w:rsid w:val="0070186C"/>
    <w:rsid w:val="00712799"/>
    <w:rsid w:val="007201AC"/>
    <w:rsid w:val="00737E6A"/>
    <w:rsid w:val="00740F06"/>
    <w:rsid w:val="00742C36"/>
    <w:rsid w:val="00753C75"/>
    <w:rsid w:val="00756943"/>
    <w:rsid w:val="00761159"/>
    <w:rsid w:val="00762243"/>
    <w:rsid w:val="00780F8C"/>
    <w:rsid w:val="00787555"/>
    <w:rsid w:val="00792E18"/>
    <w:rsid w:val="007A027B"/>
    <w:rsid w:val="007A0A89"/>
    <w:rsid w:val="007A23E2"/>
    <w:rsid w:val="007B181F"/>
    <w:rsid w:val="007C3826"/>
    <w:rsid w:val="007D3F83"/>
    <w:rsid w:val="007E7060"/>
    <w:rsid w:val="008216F9"/>
    <w:rsid w:val="00823885"/>
    <w:rsid w:val="008321FE"/>
    <w:rsid w:val="00832A32"/>
    <w:rsid w:val="00834A8B"/>
    <w:rsid w:val="0084065F"/>
    <w:rsid w:val="008455C6"/>
    <w:rsid w:val="00861DD1"/>
    <w:rsid w:val="00871677"/>
    <w:rsid w:val="00880E86"/>
    <w:rsid w:val="00894675"/>
    <w:rsid w:val="0089612E"/>
    <w:rsid w:val="008B6591"/>
    <w:rsid w:val="008C6639"/>
    <w:rsid w:val="008D1F67"/>
    <w:rsid w:val="008D2061"/>
    <w:rsid w:val="008F145F"/>
    <w:rsid w:val="009075C7"/>
    <w:rsid w:val="00962EBC"/>
    <w:rsid w:val="00967F80"/>
    <w:rsid w:val="009814D2"/>
    <w:rsid w:val="00984286"/>
    <w:rsid w:val="00987447"/>
    <w:rsid w:val="00993A97"/>
    <w:rsid w:val="009B281C"/>
    <w:rsid w:val="009F0F59"/>
    <w:rsid w:val="009F2C25"/>
    <w:rsid w:val="00A059B6"/>
    <w:rsid w:val="00A124BC"/>
    <w:rsid w:val="00A23F64"/>
    <w:rsid w:val="00A24F80"/>
    <w:rsid w:val="00A57836"/>
    <w:rsid w:val="00A66DF3"/>
    <w:rsid w:val="00A671F5"/>
    <w:rsid w:val="00A773D7"/>
    <w:rsid w:val="00A86B15"/>
    <w:rsid w:val="00A91217"/>
    <w:rsid w:val="00A93BAD"/>
    <w:rsid w:val="00A946FA"/>
    <w:rsid w:val="00AA24D0"/>
    <w:rsid w:val="00AA488E"/>
    <w:rsid w:val="00AA4EDE"/>
    <w:rsid w:val="00AB4B75"/>
    <w:rsid w:val="00AB56E3"/>
    <w:rsid w:val="00AC0F07"/>
    <w:rsid w:val="00AC1686"/>
    <w:rsid w:val="00AD268D"/>
    <w:rsid w:val="00AE084D"/>
    <w:rsid w:val="00AF0D76"/>
    <w:rsid w:val="00AF313D"/>
    <w:rsid w:val="00B007E9"/>
    <w:rsid w:val="00B068CD"/>
    <w:rsid w:val="00B335F6"/>
    <w:rsid w:val="00B47131"/>
    <w:rsid w:val="00B51BD7"/>
    <w:rsid w:val="00B52CF6"/>
    <w:rsid w:val="00B56988"/>
    <w:rsid w:val="00B7279C"/>
    <w:rsid w:val="00B76E38"/>
    <w:rsid w:val="00B82D80"/>
    <w:rsid w:val="00B84938"/>
    <w:rsid w:val="00B9171F"/>
    <w:rsid w:val="00B945D9"/>
    <w:rsid w:val="00BA1EEF"/>
    <w:rsid w:val="00BB0342"/>
    <w:rsid w:val="00BC22BC"/>
    <w:rsid w:val="00BC2E5A"/>
    <w:rsid w:val="00BD2483"/>
    <w:rsid w:val="00BD2823"/>
    <w:rsid w:val="00BD4096"/>
    <w:rsid w:val="00BD4E93"/>
    <w:rsid w:val="00BE0253"/>
    <w:rsid w:val="00BF4DBB"/>
    <w:rsid w:val="00C10FE0"/>
    <w:rsid w:val="00C15129"/>
    <w:rsid w:val="00C159E3"/>
    <w:rsid w:val="00C30A79"/>
    <w:rsid w:val="00C34755"/>
    <w:rsid w:val="00C37EB3"/>
    <w:rsid w:val="00C840ED"/>
    <w:rsid w:val="00C96041"/>
    <w:rsid w:val="00C979EA"/>
    <w:rsid w:val="00CA100B"/>
    <w:rsid w:val="00CC2AEF"/>
    <w:rsid w:val="00CC70AA"/>
    <w:rsid w:val="00CD0105"/>
    <w:rsid w:val="00CD294F"/>
    <w:rsid w:val="00CE0BAA"/>
    <w:rsid w:val="00CE5967"/>
    <w:rsid w:val="00D10108"/>
    <w:rsid w:val="00D20760"/>
    <w:rsid w:val="00D36BC4"/>
    <w:rsid w:val="00D6093F"/>
    <w:rsid w:val="00D61E1B"/>
    <w:rsid w:val="00DB2A9A"/>
    <w:rsid w:val="00DB6553"/>
    <w:rsid w:val="00DD1CFB"/>
    <w:rsid w:val="00DE2F5C"/>
    <w:rsid w:val="00DE57AB"/>
    <w:rsid w:val="00DE66E5"/>
    <w:rsid w:val="00DF2DFC"/>
    <w:rsid w:val="00DF44C3"/>
    <w:rsid w:val="00E010F3"/>
    <w:rsid w:val="00E0483D"/>
    <w:rsid w:val="00E05D0E"/>
    <w:rsid w:val="00E16C77"/>
    <w:rsid w:val="00E170D0"/>
    <w:rsid w:val="00E21E33"/>
    <w:rsid w:val="00E30A67"/>
    <w:rsid w:val="00E66B24"/>
    <w:rsid w:val="00E67845"/>
    <w:rsid w:val="00E724C5"/>
    <w:rsid w:val="00E74FD3"/>
    <w:rsid w:val="00E842C0"/>
    <w:rsid w:val="00EA0A20"/>
    <w:rsid w:val="00EA1802"/>
    <w:rsid w:val="00EB0942"/>
    <w:rsid w:val="00EC2851"/>
    <w:rsid w:val="00ED3FCB"/>
    <w:rsid w:val="00EE0961"/>
    <w:rsid w:val="00EF315A"/>
    <w:rsid w:val="00EF6F6B"/>
    <w:rsid w:val="00EF7C8C"/>
    <w:rsid w:val="00F15DD6"/>
    <w:rsid w:val="00F167B4"/>
    <w:rsid w:val="00F16D71"/>
    <w:rsid w:val="00F26DF6"/>
    <w:rsid w:val="00F30177"/>
    <w:rsid w:val="00F4056E"/>
    <w:rsid w:val="00F509B7"/>
    <w:rsid w:val="00F51B5C"/>
    <w:rsid w:val="00F654A9"/>
    <w:rsid w:val="00F774C4"/>
    <w:rsid w:val="00F85314"/>
    <w:rsid w:val="00FA51EA"/>
    <w:rsid w:val="00FA6CA5"/>
    <w:rsid w:val="00FA703A"/>
    <w:rsid w:val="00FE3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!Обычный текст документа"/>
    <w:qFormat/>
    <w:rsid w:val="0076115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6115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6115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6115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76115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F7C8C"/>
    <w:pPr>
      <w:tabs>
        <w:tab w:val="num" w:pos="0"/>
      </w:tabs>
      <w:suppressAutoHyphens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EF7C8C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EF7C8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EF7C8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EF7C8C"/>
    <w:rPr>
      <w:rFonts w:ascii="Arial" w:hAnsi="Arial" w:cs="Arial"/>
      <w:b/>
      <w:bCs/>
      <w:sz w:val="28"/>
      <w:szCs w:val="26"/>
    </w:rPr>
  </w:style>
  <w:style w:type="character" w:customStyle="1" w:styleId="50">
    <w:name w:val="Заголовок 5 Знак"/>
    <w:link w:val="5"/>
    <w:uiPriority w:val="99"/>
    <w:locked/>
    <w:rsid w:val="00EF7C8C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EF7C8C"/>
    <w:rPr>
      <w:rFonts w:ascii="Arial" w:hAnsi="Arial" w:cs="Arial"/>
      <w:lang w:eastAsia="ar-SA" w:bidi="ar-SA"/>
    </w:rPr>
  </w:style>
  <w:style w:type="character" w:customStyle="1" w:styleId="WW8Num1z0">
    <w:name w:val="WW8Num1z0"/>
    <w:uiPriority w:val="99"/>
    <w:rsid w:val="00EF7C8C"/>
  </w:style>
  <w:style w:type="character" w:customStyle="1" w:styleId="WW8Num1z1">
    <w:name w:val="WW8Num1z1"/>
    <w:uiPriority w:val="99"/>
    <w:rsid w:val="00EF7C8C"/>
  </w:style>
  <w:style w:type="character" w:customStyle="1" w:styleId="WW8Num1z2">
    <w:name w:val="WW8Num1z2"/>
    <w:uiPriority w:val="99"/>
    <w:rsid w:val="00EF7C8C"/>
  </w:style>
  <w:style w:type="character" w:customStyle="1" w:styleId="WW8Num1z3">
    <w:name w:val="WW8Num1z3"/>
    <w:uiPriority w:val="99"/>
    <w:rsid w:val="00EF7C8C"/>
  </w:style>
  <w:style w:type="character" w:customStyle="1" w:styleId="WW8Num1z4">
    <w:name w:val="WW8Num1z4"/>
    <w:uiPriority w:val="99"/>
    <w:rsid w:val="00EF7C8C"/>
  </w:style>
  <w:style w:type="character" w:customStyle="1" w:styleId="WW8Num1z5">
    <w:name w:val="WW8Num1z5"/>
    <w:uiPriority w:val="99"/>
    <w:rsid w:val="00EF7C8C"/>
  </w:style>
  <w:style w:type="character" w:customStyle="1" w:styleId="WW8Num1z6">
    <w:name w:val="WW8Num1z6"/>
    <w:uiPriority w:val="99"/>
    <w:rsid w:val="00EF7C8C"/>
  </w:style>
  <w:style w:type="character" w:customStyle="1" w:styleId="WW8Num1z7">
    <w:name w:val="WW8Num1z7"/>
    <w:uiPriority w:val="99"/>
    <w:rsid w:val="00EF7C8C"/>
  </w:style>
  <w:style w:type="character" w:customStyle="1" w:styleId="WW8Num1z8">
    <w:name w:val="WW8Num1z8"/>
    <w:uiPriority w:val="99"/>
    <w:rsid w:val="00EF7C8C"/>
  </w:style>
  <w:style w:type="character" w:customStyle="1" w:styleId="WW8Num2z0">
    <w:name w:val="WW8Num2z0"/>
    <w:uiPriority w:val="99"/>
    <w:rsid w:val="00EF7C8C"/>
    <w:rPr>
      <w:rFonts w:ascii="Symbol" w:hAnsi="Symbol" w:cs="Symbol"/>
      <w:color w:val="auto"/>
      <w:sz w:val="16"/>
      <w:szCs w:val="16"/>
    </w:rPr>
  </w:style>
  <w:style w:type="character" w:customStyle="1" w:styleId="WW8Num3z0">
    <w:name w:val="WW8Num3z0"/>
    <w:uiPriority w:val="99"/>
    <w:rsid w:val="00EF7C8C"/>
    <w:rPr>
      <w:sz w:val="24"/>
      <w:szCs w:val="24"/>
    </w:rPr>
  </w:style>
  <w:style w:type="character" w:customStyle="1" w:styleId="WW8Num4z0">
    <w:name w:val="WW8Num4z0"/>
    <w:uiPriority w:val="99"/>
    <w:rsid w:val="00EF7C8C"/>
  </w:style>
  <w:style w:type="character" w:customStyle="1" w:styleId="WW8Num5z0">
    <w:name w:val="WW8Num5z0"/>
    <w:uiPriority w:val="99"/>
    <w:rsid w:val="00EF7C8C"/>
  </w:style>
  <w:style w:type="character" w:customStyle="1" w:styleId="WW8Num6z0">
    <w:name w:val="WW8Num6z0"/>
    <w:uiPriority w:val="99"/>
    <w:rsid w:val="00EF7C8C"/>
    <w:rPr>
      <w:sz w:val="28"/>
      <w:szCs w:val="28"/>
    </w:rPr>
  </w:style>
  <w:style w:type="character" w:customStyle="1" w:styleId="WW8Num7z0">
    <w:name w:val="WW8Num7z0"/>
    <w:uiPriority w:val="99"/>
    <w:rsid w:val="00EF7C8C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EF7C8C"/>
  </w:style>
  <w:style w:type="character" w:customStyle="1" w:styleId="WW8Num8z1">
    <w:name w:val="WW8Num8z1"/>
    <w:uiPriority w:val="99"/>
    <w:rsid w:val="00EF7C8C"/>
    <w:rPr>
      <w:rFonts w:ascii="Times New Roman" w:hAnsi="Times New Roman" w:cs="Times New Roman"/>
      <w:sz w:val="24"/>
      <w:szCs w:val="24"/>
      <w:shd w:val="clear" w:color="auto" w:fill="auto"/>
    </w:rPr>
  </w:style>
  <w:style w:type="character" w:customStyle="1" w:styleId="WW8Num8z2">
    <w:name w:val="WW8Num8z2"/>
    <w:uiPriority w:val="99"/>
    <w:rsid w:val="00EF7C8C"/>
  </w:style>
  <w:style w:type="character" w:customStyle="1" w:styleId="WW8Num8z3">
    <w:name w:val="WW8Num8z3"/>
    <w:uiPriority w:val="99"/>
    <w:rsid w:val="00EF7C8C"/>
  </w:style>
  <w:style w:type="character" w:customStyle="1" w:styleId="WW8Num8z4">
    <w:name w:val="WW8Num8z4"/>
    <w:uiPriority w:val="99"/>
    <w:rsid w:val="00EF7C8C"/>
  </w:style>
  <w:style w:type="character" w:customStyle="1" w:styleId="WW8Num8z5">
    <w:name w:val="WW8Num8z5"/>
    <w:uiPriority w:val="99"/>
    <w:rsid w:val="00EF7C8C"/>
  </w:style>
  <w:style w:type="character" w:customStyle="1" w:styleId="WW8Num8z6">
    <w:name w:val="WW8Num8z6"/>
    <w:uiPriority w:val="99"/>
    <w:rsid w:val="00EF7C8C"/>
  </w:style>
  <w:style w:type="character" w:customStyle="1" w:styleId="WW8Num8z7">
    <w:name w:val="WW8Num8z7"/>
    <w:uiPriority w:val="99"/>
    <w:rsid w:val="00EF7C8C"/>
  </w:style>
  <w:style w:type="character" w:customStyle="1" w:styleId="WW8Num8z8">
    <w:name w:val="WW8Num8z8"/>
    <w:uiPriority w:val="99"/>
    <w:rsid w:val="00EF7C8C"/>
  </w:style>
  <w:style w:type="character" w:customStyle="1" w:styleId="WW8Num9z0">
    <w:name w:val="WW8Num9z0"/>
    <w:uiPriority w:val="99"/>
    <w:rsid w:val="00EF7C8C"/>
  </w:style>
  <w:style w:type="character" w:customStyle="1" w:styleId="WW8Num9z1">
    <w:name w:val="WW8Num9z1"/>
    <w:uiPriority w:val="99"/>
    <w:rsid w:val="00EF7C8C"/>
  </w:style>
  <w:style w:type="character" w:customStyle="1" w:styleId="WW8Num9z2">
    <w:name w:val="WW8Num9z2"/>
    <w:uiPriority w:val="99"/>
    <w:rsid w:val="00EF7C8C"/>
  </w:style>
  <w:style w:type="character" w:customStyle="1" w:styleId="WW8Num9z3">
    <w:name w:val="WW8Num9z3"/>
    <w:uiPriority w:val="99"/>
    <w:rsid w:val="00EF7C8C"/>
  </w:style>
  <w:style w:type="character" w:customStyle="1" w:styleId="WW8Num9z4">
    <w:name w:val="WW8Num9z4"/>
    <w:uiPriority w:val="99"/>
    <w:rsid w:val="00EF7C8C"/>
  </w:style>
  <w:style w:type="character" w:customStyle="1" w:styleId="WW8Num9z5">
    <w:name w:val="WW8Num9z5"/>
    <w:uiPriority w:val="99"/>
    <w:rsid w:val="00EF7C8C"/>
  </w:style>
  <w:style w:type="character" w:customStyle="1" w:styleId="WW8Num9z6">
    <w:name w:val="WW8Num9z6"/>
    <w:uiPriority w:val="99"/>
    <w:rsid w:val="00EF7C8C"/>
  </w:style>
  <w:style w:type="character" w:customStyle="1" w:styleId="WW8Num9z7">
    <w:name w:val="WW8Num9z7"/>
    <w:uiPriority w:val="99"/>
    <w:rsid w:val="00EF7C8C"/>
  </w:style>
  <w:style w:type="character" w:customStyle="1" w:styleId="WW8Num9z8">
    <w:name w:val="WW8Num9z8"/>
    <w:uiPriority w:val="99"/>
    <w:rsid w:val="00EF7C8C"/>
  </w:style>
  <w:style w:type="character" w:customStyle="1" w:styleId="21">
    <w:name w:val="Основной шрифт абзаца2"/>
    <w:uiPriority w:val="99"/>
    <w:rsid w:val="00EF7C8C"/>
  </w:style>
  <w:style w:type="character" w:customStyle="1" w:styleId="WW8Num3z1">
    <w:name w:val="WW8Num3z1"/>
    <w:uiPriority w:val="99"/>
    <w:rsid w:val="00EF7C8C"/>
  </w:style>
  <w:style w:type="character" w:customStyle="1" w:styleId="WW8Num3z2">
    <w:name w:val="WW8Num3z2"/>
    <w:uiPriority w:val="99"/>
    <w:rsid w:val="00EF7C8C"/>
  </w:style>
  <w:style w:type="character" w:customStyle="1" w:styleId="WW8Num3z3">
    <w:name w:val="WW8Num3z3"/>
    <w:uiPriority w:val="99"/>
    <w:rsid w:val="00EF7C8C"/>
  </w:style>
  <w:style w:type="character" w:customStyle="1" w:styleId="WW8Num3z4">
    <w:name w:val="WW8Num3z4"/>
    <w:uiPriority w:val="99"/>
    <w:rsid w:val="00EF7C8C"/>
  </w:style>
  <w:style w:type="character" w:customStyle="1" w:styleId="WW8Num3z5">
    <w:name w:val="WW8Num3z5"/>
    <w:uiPriority w:val="99"/>
    <w:rsid w:val="00EF7C8C"/>
  </w:style>
  <w:style w:type="character" w:customStyle="1" w:styleId="WW8Num3z6">
    <w:name w:val="WW8Num3z6"/>
    <w:uiPriority w:val="99"/>
    <w:rsid w:val="00EF7C8C"/>
  </w:style>
  <w:style w:type="character" w:customStyle="1" w:styleId="WW8Num3z7">
    <w:name w:val="WW8Num3z7"/>
    <w:uiPriority w:val="99"/>
    <w:rsid w:val="00EF7C8C"/>
  </w:style>
  <w:style w:type="character" w:customStyle="1" w:styleId="WW8Num3z8">
    <w:name w:val="WW8Num3z8"/>
    <w:uiPriority w:val="99"/>
    <w:rsid w:val="00EF7C8C"/>
  </w:style>
  <w:style w:type="character" w:customStyle="1" w:styleId="WW8Num4z1">
    <w:name w:val="WW8Num4z1"/>
    <w:uiPriority w:val="99"/>
    <w:rsid w:val="00EF7C8C"/>
  </w:style>
  <w:style w:type="character" w:customStyle="1" w:styleId="WW8Num4z2">
    <w:name w:val="WW8Num4z2"/>
    <w:uiPriority w:val="99"/>
    <w:rsid w:val="00EF7C8C"/>
  </w:style>
  <w:style w:type="character" w:customStyle="1" w:styleId="WW8Num4z3">
    <w:name w:val="WW8Num4z3"/>
    <w:uiPriority w:val="99"/>
    <w:rsid w:val="00EF7C8C"/>
  </w:style>
  <w:style w:type="character" w:customStyle="1" w:styleId="WW8Num4z4">
    <w:name w:val="WW8Num4z4"/>
    <w:uiPriority w:val="99"/>
    <w:rsid w:val="00EF7C8C"/>
  </w:style>
  <w:style w:type="character" w:customStyle="1" w:styleId="WW8Num4z5">
    <w:name w:val="WW8Num4z5"/>
    <w:uiPriority w:val="99"/>
    <w:rsid w:val="00EF7C8C"/>
  </w:style>
  <w:style w:type="character" w:customStyle="1" w:styleId="WW8Num4z6">
    <w:name w:val="WW8Num4z6"/>
    <w:uiPriority w:val="99"/>
    <w:rsid w:val="00EF7C8C"/>
  </w:style>
  <w:style w:type="character" w:customStyle="1" w:styleId="WW8Num4z7">
    <w:name w:val="WW8Num4z7"/>
    <w:uiPriority w:val="99"/>
    <w:rsid w:val="00EF7C8C"/>
  </w:style>
  <w:style w:type="character" w:customStyle="1" w:styleId="WW8Num4z8">
    <w:name w:val="WW8Num4z8"/>
    <w:uiPriority w:val="99"/>
    <w:rsid w:val="00EF7C8C"/>
  </w:style>
  <w:style w:type="character" w:customStyle="1" w:styleId="WW8Num5z1">
    <w:name w:val="WW8Num5z1"/>
    <w:uiPriority w:val="99"/>
    <w:rsid w:val="00EF7C8C"/>
  </w:style>
  <w:style w:type="character" w:customStyle="1" w:styleId="WW8Num5z2">
    <w:name w:val="WW8Num5z2"/>
    <w:uiPriority w:val="99"/>
    <w:rsid w:val="00EF7C8C"/>
  </w:style>
  <w:style w:type="character" w:customStyle="1" w:styleId="WW8Num5z3">
    <w:name w:val="WW8Num5z3"/>
    <w:uiPriority w:val="99"/>
    <w:rsid w:val="00EF7C8C"/>
  </w:style>
  <w:style w:type="character" w:customStyle="1" w:styleId="WW8Num5z4">
    <w:name w:val="WW8Num5z4"/>
    <w:uiPriority w:val="99"/>
    <w:rsid w:val="00EF7C8C"/>
  </w:style>
  <w:style w:type="character" w:customStyle="1" w:styleId="WW8Num5z5">
    <w:name w:val="WW8Num5z5"/>
    <w:uiPriority w:val="99"/>
    <w:rsid w:val="00EF7C8C"/>
  </w:style>
  <w:style w:type="character" w:customStyle="1" w:styleId="WW8Num5z6">
    <w:name w:val="WW8Num5z6"/>
    <w:uiPriority w:val="99"/>
    <w:rsid w:val="00EF7C8C"/>
  </w:style>
  <w:style w:type="character" w:customStyle="1" w:styleId="WW8Num5z7">
    <w:name w:val="WW8Num5z7"/>
    <w:uiPriority w:val="99"/>
    <w:rsid w:val="00EF7C8C"/>
  </w:style>
  <w:style w:type="character" w:customStyle="1" w:styleId="WW8Num5z8">
    <w:name w:val="WW8Num5z8"/>
    <w:uiPriority w:val="99"/>
    <w:rsid w:val="00EF7C8C"/>
  </w:style>
  <w:style w:type="character" w:customStyle="1" w:styleId="WW8Num6z1">
    <w:name w:val="WW8Num6z1"/>
    <w:uiPriority w:val="99"/>
    <w:rsid w:val="00EF7C8C"/>
  </w:style>
  <w:style w:type="character" w:customStyle="1" w:styleId="WW8Num6z2">
    <w:name w:val="WW8Num6z2"/>
    <w:uiPriority w:val="99"/>
    <w:rsid w:val="00EF7C8C"/>
  </w:style>
  <w:style w:type="character" w:customStyle="1" w:styleId="WW8Num6z3">
    <w:name w:val="WW8Num6z3"/>
    <w:uiPriority w:val="99"/>
    <w:rsid w:val="00EF7C8C"/>
  </w:style>
  <w:style w:type="character" w:customStyle="1" w:styleId="WW8Num6z4">
    <w:name w:val="WW8Num6z4"/>
    <w:uiPriority w:val="99"/>
    <w:rsid w:val="00EF7C8C"/>
  </w:style>
  <w:style w:type="character" w:customStyle="1" w:styleId="WW8Num6z5">
    <w:name w:val="WW8Num6z5"/>
    <w:uiPriority w:val="99"/>
    <w:rsid w:val="00EF7C8C"/>
  </w:style>
  <w:style w:type="character" w:customStyle="1" w:styleId="WW8Num6z6">
    <w:name w:val="WW8Num6z6"/>
    <w:uiPriority w:val="99"/>
    <w:rsid w:val="00EF7C8C"/>
  </w:style>
  <w:style w:type="character" w:customStyle="1" w:styleId="WW8Num6z7">
    <w:name w:val="WW8Num6z7"/>
    <w:uiPriority w:val="99"/>
    <w:rsid w:val="00EF7C8C"/>
  </w:style>
  <w:style w:type="character" w:customStyle="1" w:styleId="WW8Num6z8">
    <w:name w:val="WW8Num6z8"/>
    <w:uiPriority w:val="99"/>
    <w:rsid w:val="00EF7C8C"/>
  </w:style>
  <w:style w:type="character" w:customStyle="1" w:styleId="11">
    <w:name w:val="Основной шрифт абзаца1"/>
    <w:uiPriority w:val="99"/>
    <w:rsid w:val="00EF7C8C"/>
  </w:style>
  <w:style w:type="character" w:styleId="a3">
    <w:name w:val="Hyperlink"/>
    <w:basedOn w:val="a0"/>
    <w:rsid w:val="00761159"/>
    <w:rPr>
      <w:color w:val="0000FF"/>
      <w:u w:val="none"/>
    </w:rPr>
  </w:style>
  <w:style w:type="character" w:customStyle="1" w:styleId="a4">
    <w:name w:val="Маркеры списка"/>
    <w:uiPriority w:val="99"/>
    <w:rsid w:val="00EF7C8C"/>
    <w:rPr>
      <w:rFonts w:ascii="OpenSymbol" w:hAnsi="OpenSymbol" w:cs="OpenSymbol"/>
    </w:rPr>
  </w:style>
  <w:style w:type="character" w:customStyle="1" w:styleId="a5">
    <w:name w:val="Символ нумерации"/>
    <w:uiPriority w:val="99"/>
    <w:rsid w:val="00EF7C8C"/>
  </w:style>
  <w:style w:type="paragraph" w:customStyle="1" w:styleId="a6">
    <w:name w:val="Заголовок"/>
    <w:basedOn w:val="a"/>
    <w:next w:val="a7"/>
    <w:uiPriority w:val="99"/>
    <w:rsid w:val="00EF7C8C"/>
    <w:pPr>
      <w:keepNext/>
      <w:suppressAutoHyphens/>
      <w:spacing w:before="240" w:after="120"/>
    </w:pPr>
    <w:rPr>
      <w:rFonts w:cs="Arial"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rsid w:val="00EF7C8C"/>
    <w:pPr>
      <w:suppressAutoHyphens/>
      <w:spacing w:before="280" w:after="280"/>
    </w:pPr>
    <w:rPr>
      <w:lang w:eastAsia="ar-SA"/>
    </w:rPr>
  </w:style>
  <w:style w:type="character" w:customStyle="1" w:styleId="a8">
    <w:name w:val="Основной текст Знак"/>
    <w:link w:val="a7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List"/>
    <w:basedOn w:val="a7"/>
    <w:uiPriority w:val="99"/>
    <w:rsid w:val="00EF7C8C"/>
  </w:style>
  <w:style w:type="paragraph" w:customStyle="1" w:styleId="22">
    <w:name w:val="Название2"/>
    <w:basedOn w:val="a"/>
    <w:uiPriority w:val="99"/>
    <w:rsid w:val="00EF7C8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23">
    <w:name w:val="Указатель2"/>
    <w:basedOn w:val="a"/>
    <w:uiPriority w:val="99"/>
    <w:rsid w:val="00EF7C8C"/>
    <w:pPr>
      <w:suppressLineNumbers/>
      <w:suppressAutoHyphens/>
    </w:pPr>
    <w:rPr>
      <w:lang w:eastAsia="ar-SA"/>
    </w:rPr>
  </w:style>
  <w:style w:type="paragraph" w:customStyle="1" w:styleId="12">
    <w:name w:val="Название1"/>
    <w:basedOn w:val="a"/>
    <w:uiPriority w:val="99"/>
    <w:rsid w:val="00EF7C8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3">
    <w:name w:val="Указатель1"/>
    <w:basedOn w:val="a"/>
    <w:uiPriority w:val="99"/>
    <w:rsid w:val="00EF7C8C"/>
    <w:pPr>
      <w:suppressLineNumbers/>
      <w:suppressAutoHyphens/>
    </w:pPr>
    <w:rPr>
      <w:lang w:eastAsia="ar-SA"/>
    </w:rPr>
  </w:style>
  <w:style w:type="paragraph" w:styleId="aa">
    <w:name w:val="Body Text Indent"/>
    <w:basedOn w:val="a"/>
    <w:link w:val="ab"/>
    <w:uiPriority w:val="99"/>
    <w:rsid w:val="00EF7C8C"/>
    <w:pPr>
      <w:suppressAutoHyphens/>
      <w:spacing w:before="280" w:after="280"/>
    </w:pPr>
    <w:rPr>
      <w:lang w:eastAsia="ar-SA"/>
    </w:rPr>
  </w:style>
  <w:style w:type="character" w:customStyle="1" w:styleId="ab">
    <w:name w:val="Основной текст с отступом Знак"/>
    <w:link w:val="aa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styleId="14">
    <w:name w:val="toc 1"/>
    <w:basedOn w:val="a"/>
    <w:autoRedefine/>
    <w:uiPriority w:val="99"/>
    <w:semiHidden/>
    <w:rsid w:val="00EF7C8C"/>
    <w:pPr>
      <w:suppressAutoHyphens/>
      <w:spacing w:before="280" w:after="280"/>
    </w:pPr>
    <w:rPr>
      <w:lang w:eastAsia="ar-SA"/>
    </w:rPr>
  </w:style>
  <w:style w:type="paragraph" w:styleId="31">
    <w:name w:val="toc 3"/>
    <w:basedOn w:val="a"/>
    <w:autoRedefine/>
    <w:uiPriority w:val="99"/>
    <w:semiHidden/>
    <w:rsid w:val="00EF7C8C"/>
    <w:pPr>
      <w:suppressAutoHyphens/>
      <w:spacing w:before="280" w:after="280"/>
    </w:pPr>
    <w:rPr>
      <w:lang w:eastAsia="ar-SA"/>
    </w:rPr>
  </w:style>
  <w:style w:type="paragraph" w:styleId="ac">
    <w:name w:val="Normal (Web)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customStyle="1" w:styleId="report">
    <w:name w:val="report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styleId="ad">
    <w:name w:val="Subtitle"/>
    <w:basedOn w:val="a"/>
    <w:next w:val="a7"/>
    <w:link w:val="ae"/>
    <w:uiPriority w:val="99"/>
    <w:qFormat/>
    <w:rsid w:val="00EF7C8C"/>
    <w:pPr>
      <w:suppressAutoHyphens/>
      <w:spacing w:before="280" w:after="280"/>
    </w:pPr>
    <w:rPr>
      <w:lang w:eastAsia="ar-SA"/>
    </w:rPr>
  </w:style>
  <w:style w:type="character" w:customStyle="1" w:styleId="ae">
    <w:name w:val="Подзаголовок Знак"/>
    <w:link w:val="ad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">
    <w:name w:val="a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rsid w:val="00EF7C8C"/>
    <w:pPr>
      <w:pBdr>
        <w:top w:val="single" w:sz="4" w:space="1" w:color="000000"/>
      </w:pBdr>
      <w:suppressAutoHyphens/>
      <w:jc w:val="center"/>
    </w:pPr>
    <w:rPr>
      <w:rFonts w:cs="Arial"/>
      <w:vanish/>
      <w:sz w:val="16"/>
      <w:szCs w:val="16"/>
      <w:lang w:eastAsia="ar-SA"/>
    </w:rPr>
  </w:style>
  <w:style w:type="character" w:customStyle="1" w:styleId="z-0">
    <w:name w:val="z-Конец формы Знак"/>
    <w:link w:val="z-"/>
    <w:uiPriority w:val="99"/>
    <w:locked/>
    <w:rsid w:val="00EF7C8C"/>
    <w:rPr>
      <w:rFonts w:ascii="Arial" w:hAnsi="Arial" w:cs="Arial"/>
      <w:vanish/>
      <w:sz w:val="16"/>
      <w:szCs w:val="16"/>
      <w:lang w:eastAsia="ar-SA" w:bidi="ar-SA"/>
    </w:rPr>
  </w:style>
  <w:style w:type="paragraph" w:styleId="af0">
    <w:name w:val="Balloon Text"/>
    <w:basedOn w:val="a"/>
    <w:link w:val="af1"/>
    <w:uiPriority w:val="99"/>
    <w:semiHidden/>
    <w:rsid w:val="00EF7C8C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1">
    <w:name w:val="Текст выноски Знак"/>
    <w:link w:val="af0"/>
    <w:uiPriority w:val="99"/>
    <w:locked/>
    <w:rsid w:val="00EF7C8C"/>
    <w:rPr>
      <w:rFonts w:ascii="Tahoma" w:hAnsi="Tahoma" w:cs="Tahoma"/>
      <w:sz w:val="16"/>
      <w:szCs w:val="16"/>
      <w:lang w:eastAsia="ar-SA" w:bidi="ar-SA"/>
    </w:rPr>
  </w:style>
  <w:style w:type="paragraph" w:styleId="15">
    <w:name w:val="index 1"/>
    <w:basedOn w:val="a"/>
    <w:next w:val="a"/>
    <w:autoRedefine/>
    <w:uiPriority w:val="99"/>
    <w:semiHidden/>
    <w:rsid w:val="00EF7C8C"/>
    <w:pPr>
      <w:suppressAutoHyphens/>
      <w:ind w:left="240" w:hanging="240"/>
    </w:pPr>
    <w:rPr>
      <w:lang w:eastAsia="ar-SA"/>
    </w:rPr>
  </w:style>
  <w:style w:type="paragraph" w:styleId="af2">
    <w:name w:val="index heading"/>
    <w:basedOn w:val="a"/>
    <w:next w:val="15"/>
    <w:uiPriority w:val="99"/>
    <w:semiHidden/>
    <w:rsid w:val="00EF7C8C"/>
    <w:pPr>
      <w:suppressAutoHyphens/>
    </w:pPr>
    <w:rPr>
      <w:lang w:eastAsia="ar-SA"/>
    </w:rPr>
  </w:style>
  <w:style w:type="paragraph" w:customStyle="1" w:styleId="ConsPlusNormal">
    <w:name w:val="ConsPlusNormal"/>
    <w:uiPriority w:val="99"/>
    <w:rsid w:val="00EF7C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3">
    <w:name w:val="header"/>
    <w:basedOn w:val="a"/>
    <w:link w:val="af4"/>
    <w:rsid w:val="00EF7C8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4">
    <w:name w:val="Верхний колонтитул Знак"/>
    <w:link w:val="af3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5">
    <w:name w:val="footer"/>
    <w:basedOn w:val="a"/>
    <w:link w:val="af6"/>
    <w:uiPriority w:val="99"/>
    <w:rsid w:val="00EF7C8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6">
    <w:name w:val="Нижний колонтитул Знак"/>
    <w:link w:val="af5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7">
    <w:name w:val="Содержимое таблицы"/>
    <w:basedOn w:val="a"/>
    <w:uiPriority w:val="99"/>
    <w:rsid w:val="00EF7C8C"/>
    <w:pPr>
      <w:suppressLineNumbers/>
      <w:suppressAutoHyphens/>
    </w:pPr>
    <w:rPr>
      <w:lang w:eastAsia="ar-SA"/>
    </w:rPr>
  </w:style>
  <w:style w:type="paragraph" w:customStyle="1" w:styleId="af8">
    <w:name w:val="Заголовок таблицы"/>
    <w:basedOn w:val="af7"/>
    <w:uiPriority w:val="99"/>
    <w:rsid w:val="00EF7C8C"/>
    <w:pPr>
      <w:jc w:val="center"/>
    </w:pPr>
    <w:rPr>
      <w:b/>
      <w:bCs/>
    </w:rPr>
  </w:style>
  <w:style w:type="paragraph" w:customStyle="1" w:styleId="af9">
    <w:name w:val="Содержимое врезки"/>
    <w:basedOn w:val="a7"/>
    <w:uiPriority w:val="99"/>
    <w:rsid w:val="00EF7C8C"/>
  </w:style>
  <w:style w:type="paragraph" w:styleId="afa">
    <w:name w:val="No Spacing"/>
    <w:uiPriority w:val="99"/>
    <w:qFormat/>
    <w:rsid w:val="00EF7C8C"/>
    <w:rPr>
      <w:rFonts w:cs="Calibri"/>
      <w:sz w:val="22"/>
      <w:szCs w:val="22"/>
    </w:rPr>
  </w:style>
  <w:style w:type="character" w:styleId="afb">
    <w:name w:val="Strong"/>
    <w:uiPriority w:val="99"/>
    <w:qFormat/>
    <w:rsid w:val="006468C3"/>
    <w:rPr>
      <w:b/>
      <w:bCs/>
    </w:rPr>
  </w:style>
  <w:style w:type="paragraph" w:customStyle="1" w:styleId="afc">
    <w:name w:val="Таблицы (моноширинный)"/>
    <w:basedOn w:val="a"/>
    <w:next w:val="a"/>
    <w:rsid w:val="00A24F80"/>
    <w:pPr>
      <w:widowControl w:val="0"/>
    </w:pPr>
    <w:rPr>
      <w:rFonts w:ascii="Courier New" w:hAnsi="Courier New"/>
      <w:sz w:val="20"/>
      <w:szCs w:val="20"/>
    </w:rPr>
  </w:style>
  <w:style w:type="paragraph" w:styleId="afd">
    <w:name w:val="List Paragraph"/>
    <w:basedOn w:val="a"/>
    <w:uiPriority w:val="34"/>
    <w:qFormat/>
    <w:rsid w:val="007201AC"/>
    <w:pPr>
      <w:ind w:left="708"/>
    </w:pPr>
  </w:style>
  <w:style w:type="character" w:customStyle="1" w:styleId="40">
    <w:name w:val="Заголовок 4 Знак"/>
    <w:aliases w:val="!Параграфы/Статьи документа Знак"/>
    <w:link w:val="4"/>
    <w:rsid w:val="007D3F8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locked/>
    <w:rsid w:val="0076115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locked/>
    <w:rsid w:val="00761159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7D3F8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6115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6115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6115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61159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!Обычный текст документа"/>
    <w:qFormat/>
    <w:rsid w:val="0076115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6115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6115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6115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76115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F7C8C"/>
    <w:pPr>
      <w:tabs>
        <w:tab w:val="num" w:pos="0"/>
      </w:tabs>
      <w:suppressAutoHyphens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EF7C8C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EF7C8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EF7C8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EF7C8C"/>
    <w:rPr>
      <w:rFonts w:ascii="Arial" w:hAnsi="Arial" w:cs="Arial"/>
      <w:b/>
      <w:bCs/>
      <w:sz w:val="28"/>
      <w:szCs w:val="26"/>
    </w:rPr>
  </w:style>
  <w:style w:type="character" w:customStyle="1" w:styleId="50">
    <w:name w:val="Заголовок 5 Знак"/>
    <w:link w:val="5"/>
    <w:uiPriority w:val="99"/>
    <w:locked/>
    <w:rsid w:val="00EF7C8C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EF7C8C"/>
    <w:rPr>
      <w:rFonts w:ascii="Arial" w:hAnsi="Arial" w:cs="Arial"/>
      <w:lang w:eastAsia="ar-SA" w:bidi="ar-SA"/>
    </w:rPr>
  </w:style>
  <w:style w:type="character" w:customStyle="1" w:styleId="WW8Num1z0">
    <w:name w:val="WW8Num1z0"/>
    <w:uiPriority w:val="99"/>
    <w:rsid w:val="00EF7C8C"/>
  </w:style>
  <w:style w:type="character" w:customStyle="1" w:styleId="WW8Num1z1">
    <w:name w:val="WW8Num1z1"/>
    <w:uiPriority w:val="99"/>
    <w:rsid w:val="00EF7C8C"/>
  </w:style>
  <w:style w:type="character" w:customStyle="1" w:styleId="WW8Num1z2">
    <w:name w:val="WW8Num1z2"/>
    <w:uiPriority w:val="99"/>
    <w:rsid w:val="00EF7C8C"/>
  </w:style>
  <w:style w:type="character" w:customStyle="1" w:styleId="WW8Num1z3">
    <w:name w:val="WW8Num1z3"/>
    <w:uiPriority w:val="99"/>
    <w:rsid w:val="00EF7C8C"/>
  </w:style>
  <w:style w:type="character" w:customStyle="1" w:styleId="WW8Num1z4">
    <w:name w:val="WW8Num1z4"/>
    <w:uiPriority w:val="99"/>
    <w:rsid w:val="00EF7C8C"/>
  </w:style>
  <w:style w:type="character" w:customStyle="1" w:styleId="WW8Num1z5">
    <w:name w:val="WW8Num1z5"/>
    <w:uiPriority w:val="99"/>
    <w:rsid w:val="00EF7C8C"/>
  </w:style>
  <w:style w:type="character" w:customStyle="1" w:styleId="WW8Num1z6">
    <w:name w:val="WW8Num1z6"/>
    <w:uiPriority w:val="99"/>
    <w:rsid w:val="00EF7C8C"/>
  </w:style>
  <w:style w:type="character" w:customStyle="1" w:styleId="WW8Num1z7">
    <w:name w:val="WW8Num1z7"/>
    <w:uiPriority w:val="99"/>
    <w:rsid w:val="00EF7C8C"/>
  </w:style>
  <w:style w:type="character" w:customStyle="1" w:styleId="WW8Num1z8">
    <w:name w:val="WW8Num1z8"/>
    <w:uiPriority w:val="99"/>
    <w:rsid w:val="00EF7C8C"/>
  </w:style>
  <w:style w:type="character" w:customStyle="1" w:styleId="WW8Num2z0">
    <w:name w:val="WW8Num2z0"/>
    <w:uiPriority w:val="99"/>
    <w:rsid w:val="00EF7C8C"/>
    <w:rPr>
      <w:rFonts w:ascii="Symbol" w:hAnsi="Symbol" w:cs="Symbol"/>
      <w:color w:val="auto"/>
      <w:sz w:val="16"/>
      <w:szCs w:val="16"/>
    </w:rPr>
  </w:style>
  <w:style w:type="character" w:customStyle="1" w:styleId="WW8Num3z0">
    <w:name w:val="WW8Num3z0"/>
    <w:uiPriority w:val="99"/>
    <w:rsid w:val="00EF7C8C"/>
    <w:rPr>
      <w:sz w:val="24"/>
      <w:szCs w:val="24"/>
    </w:rPr>
  </w:style>
  <w:style w:type="character" w:customStyle="1" w:styleId="WW8Num4z0">
    <w:name w:val="WW8Num4z0"/>
    <w:uiPriority w:val="99"/>
    <w:rsid w:val="00EF7C8C"/>
  </w:style>
  <w:style w:type="character" w:customStyle="1" w:styleId="WW8Num5z0">
    <w:name w:val="WW8Num5z0"/>
    <w:uiPriority w:val="99"/>
    <w:rsid w:val="00EF7C8C"/>
  </w:style>
  <w:style w:type="character" w:customStyle="1" w:styleId="WW8Num6z0">
    <w:name w:val="WW8Num6z0"/>
    <w:uiPriority w:val="99"/>
    <w:rsid w:val="00EF7C8C"/>
    <w:rPr>
      <w:sz w:val="28"/>
      <w:szCs w:val="28"/>
    </w:rPr>
  </w:style>
  <w:style w:type="character" w:customStyle="1" w:styleId="WW8Num7z0">
    <w:name w:val="WW8Num7z0"/>
    <w:uiPriority w:val="99"/>
    <w:rsid w:val="00EF7C8C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EF7C8C"/>
  </w:style>
  <w:style w:type="character" w:customStyle="1" w:styleId="WW8Num8z1">
    <w:name w:val="WW8Num8z1"/>
    <w:uiPriority w:val="99"/>
    <w:rsid w:val="00EF7C8C"/>
    <w:rPr>
      <w:rFonts w:ascii="Times New Roman" w:hAnsi="Times New Roman" w:cs="Times New Roman"/>
      <w:sz w:val="24"/>
      <w:szCs w:val="24"/>
      <w:shd w:val="clear" w:color="auto" w:fill="auto"/>
    </w:rPr>
  </w:style>
  <w:style w:type="character" w:customStyle="1" w:styleId="WW8Num8z2">
    <w:name w:val="WW8Num8z2"/>
    <w:uiPriority w:val="99"/>
    <w:rsid w:val="00EF7C8C"/>
  </w:style>
  <w:style w:type="character" w:customStyle="1" w:styleId="WW8Num8z3">
    <w:name w:val="WW8Num8z3"/>
    <w:uiPriority w:val="99"/>
    <w:rsid w:val="00EF7C8C"/>
  </w:style>
  <w:style w:type="character" w:customStyle="1" w:styleId="WW8Num8z4">
    <w:name w:val="WW8Num8z4"/>
    <w:uiPriority w:val="99"/>
    <w:rsid w:val="00EF7C8C"/>
  </w:style>
  <w:style w:type="character" w:customStyle="1" w:styleId="WW8Num8z5">
    <w:name w:val="WW8Num8z5"/>
    <w:uiPriority w:val="99"/>
    <w:rsid w:val="00EF7C8C"/>
  </w:style>
  <w:style w:type="character" w:customStyle="1" w:styleId="WW8Num8z6">
    <w:name w:val="WW8Num8z6"/>
    <w:uiPriority w:val="99"/>
    <w:rsid w:val="00EF7C8C"/>
  </w:style>
  <w:style w:type="character" w:customStyle="1" w:styleId="WW8Num8z7">
    <w:name w:val="WW8Num8z7"/>
    <w:uiPriority w:val="99"/>
    <w:rsid w:val="00EF7C8C"/>
  </w:style>
  <w:style w:type="character" w:customStyle="1" w:styleId="WW8Num8z8">
    <w:name w:val="WW8Num8z8"/>
    <w:uiPriority w:val="99"/>
    <w:rsid w:val="00EF7C8C"/>
  </w:style>
  <w:style w:type="character" w:customStyle="1" w:styleId="WW8Num9z0">
    <w:name w:val="WW8Num9z0"/>
    <w:uiPriority w:val="99"/>
    <w:rsid w:val="00EF7C8C"/>
  </w:style>
  <w:style w:type="character" w:customStyle="1" w:styleId="WW8Num9z1">
    <w:name w:val="WW8Num9z1"/>
    <w:uiPriority w:val="99"/>
    <w:rsid w:val="00EF7C8C"/>
  </w:style>
  <w:style w:type="character" w:customStyle="1" w:styleId="WW8Num9z2">
    <w:name w:val="WW8Num9z2"/>
    <w:uiPriority w:val="99"/>
    <w:rsid w:val="00EF7C8C"/>
  </w:style>
  <w:style w:type="character" w:customStyle="1" w:styleId="WW8Num9z3">
    <w:name w:val="WW8Num9z3"/>
    <w:uiPriority w:val="99"/>
    <w:rsid w:val="00EF7C8C"/>
  </w:style>
  <w:style w:type="character" w:customStyle="1" w:styleId="WW8Num9z4">
    <w:name w:val="WW8Num9z4"/>
    <w:uiPriority w:val="99"/>
    <w:rsid w:val="00EF7C8C"/>
  </w:style>
  <w:style w:type="character" w:customStyle="1" w:styleId="WW8Num9z5">
    <w:name w:val="WW8Num9z5"/>
    <w:uiPriority w:val="99"/>
    <w:rsid w:val="00EF7C8C"/>
  </w:style>
  <w:style w:type="character" w:customStyle="1" w:styleId="WW8Num9z6">
    <w:name w:val="WW8Num9z6"/>
    <w:uiPriority w:val="99"/>
    <w:rsid w:val="00EF7C8C"/>
  </w:style>
  <w:style w:type="character" w:customStyle="1" w:styleId="WW8Num9z7">
    <w:name w:val="WW8Num9z7"/>
    <w:uiPriority w:val="99"/>
    <w:rsid w:val="00EF7C8C"/>
  </w:style>
  <w:style w:type="character" w:customStyle="1" w:styleId="WW8Num9z8">
    <w:name w:val="WW8Num9z8"/>
    <w:uiPriority w:val="99"/>
    <w:rsid w:val="00EF7C8C"/>
  </w:style>
  <w:style w:type="character" w:customStyle="1" w:styleId="21">
    <w:name w:val="Основной шрифт абзаца2"/>
    <w:uiPriority w:val="99"/>
    <w:rsid w:val="00EF7C8C"/>
  </w:style>
  <w:style w:type="character" w:customStyle="1" w:styleId="WW8Num3z1">
    <w:name w:val="WW8Num3z1"/>
    <w:uiPriority w:val="99"/>
    <w:rsid w:val="00EF7C8C"/>
  </w:style>
  <w:style w:type="character" w:customStyle="1" w:styleId="WW8Num3z2">
    <w:name w:val="WW8Num3z2"/>
    <w:uiPriority w:val="99"/>
    <w:rsid w:val="00EF7C8C"/>
  </w:style>
  <w:style w:type="character" w:customStyle="1" w:styleId="WW8Num3z3">
    <w:name w:val="WW8Num3z3"/>
    <w:uiPriority w:val="99"/>
    <w:rsid w:val="00EF7C8C"/>
  </w:style>
  <w:style w:type="character" w:customStyle="1" w:styleId="WW8Num3z4">
    <w:name w:val="WW8Num3z4"/>
    <w:uiPriority w:val="99"/>
    <w:rsid w:val="00EF7C8C"/>
  </w:style>
  <w:style w:type="character" w:customStyle="1" w:styleId="WW8Num3z5">
    <w:name w:val="WW8Num3z5"/>
    <w:uiPriority w:val="99"/>
    <w:rsid w:val="00EF7C8C"/>
  </w:style>
  <w:style w:type="character" w:customStyle="1" w:styleId="WW8Num3z6">
    <w:name w:val="WW8Num3z6"/>
    <w:uiPriority w:val="99"/>
    <w:rsid w:val="00EF7C8C"/>
  </w:style>
  <w:style w:type="character" w:customStyle="1" w:styleId="WW8Num3z7">
    <w:name w:val="WW8Num3z7"/>
    <w:uiPriority w:val="99"/>
    <w:rsid w:val="00EF7C8C"/>
  </w:style>
  <w:style w:type="character" w:customStyle="1" w:styleId="WW8Num3z8">
    <w:name w:val="WW8Num3z8"/>
    <w:uiPriority w:val="99"/>
    <w:rsid w:val="00EF7C8C"/>
  </w:style>
  <w:style w:type="character" w:customStyle="1" w:styleId="WW8Num4z1">
    <w:name w:val="WW8Num4z1"/>
    <w:uiPriority w:val="99"/>
    <w:rsid w:val="00EF7C8C"/>
  </w:style>
  <w:style w:type="character" w:customStyle="1" w:styleId="WW8Num4z2">
    <w:name w:val="WW8Num4z2"/>
    <w:uiPriority w:val="99"/>
    <w:rsid w:val="00EF7C8C"/>
  </w:style>
  <w:style w:type="character" w:customStyle="1" w:styleId="WW8Num4z3">
    <w:name w:val="WW8Num4z3"/>
    <w:uiPriority w:val="99"/>
    <w:rsid w:val="00EF7C8C"/>
  </w:style>
  <w:style w:type="character" w:customStyle="1" w:styleId="WW8Num4z4">
    <w:name w:val="WW8Num4z4"/>
    <w:uiPriority w:val="99"/>
    <w:rsid w:val="00EF7C8C"/>
  </w:style>
  <w:style w:type="character" w:customStyle="1" w:styleId="WW8Num4z5">
    <w:name w:val="WW8Num4z5"/>
    <w:uiPriority w:val="99"/>
    <w:rsid w:val="00EF7C8C"/>
  </w:style>
  <w:style w:type="character" w:customStyle="1" w:styleId="WW8Num4z6">
    <w:name w:val="WW8Num4z6"/>
    <w:uiPriority w:val="99"/>
    <w:rsid w:val="00EF7C8C"/>
  </w:style>
  <w:style w:type="character" w:customStyle="1" w:styleId="WW8Num4z7">
    <w:name w:val="WW8Num4z7"/>
    <w:uiPriority w:val="99"/>
    <w:rsid w:val="00EF7C8C"/>
  </w:style>
  <w:style w:type="character" w:customStyle="1" w:styleId="WW8Num4z8">
    <w:name w:val="WW8Num4z8"/>
    <w:uiPriority w:val="99"/>
    <w:rsid w:val="00EF7C8C"/>
  </w:style>
  <w:style w:type="character" w:customStyle="1" w:styleId="WW8Num5z1">
    <w:name w:val="WW8Num5z1"/>
    <w:uiPriority w:val="99"/>
    <w:rsid w:val="00EF7C8C"/>
  </w:style>
  <w:style w:type="character" w:customStyle="1" w:styleId="WW8Num5z2">
    <w:name w:val="WW8Num5z2"/>
    <w:uiPriority w:val="99"/>
    <w:rsid w:val="00EF7C8C"/>
  </w:style>
  <w:style w:type="character" w:customStyle="1" w:styleId="WW8Num5z3">
    <w:name w:val="WW8Num5z3"/>
    <w:uiPriority w:val="99"/>
    <w:rsid w:val="00EF7C8C"/>
  </w:style>
  <w:style w:type="character" w:customStyle="1" w:styleId="WW8Num5z4">
    <w:name w:val="WW8Num5z4"/>
    <w:uiPriority w:val="99"/>
    <w:rsid w:val="00EF7C8C"/>
  </w:style>
  <w:style w:type="character" w:customStyle="1" w:styleId="WW8Num5z5">
    <w:name w:val="WW8Num5z5"/>
    <w:uiPriority w:val="99"/>
    <w:rsid w:val="00EF7C8C"/>
  </w:style>
  <w:style w:type="character" w:customStyle="1" w:styleId="WW8Num5z6">
    <w:name w:val="WW8Num5z6"/>
    <w:uiPriority w:val="99"/>
    <w:rsid w:val="00EF7C8C"/>
  </w:style>
  <w:style w:type="character" w:customStyle="1" w:styleId="WW8Num5z7">
    <w:name w:val="WW8Num5z7"/>
    <w:uiPriority w:val="99"/>
    <w:rsid w:val="00EF7C8C"/>
  </w:style>
  <w:style w:type="character" w:customStyle="1" w:styleId="WW8Num5z8">
    <w:name w:val="WW8Num5z8"/>
    <w:uiPriority w:val="99"/>
    <w:rsid w:val="00EF7C8C"/>
  </w:style>
  <w:style w:type="character" w:customStyle="1" w:styleId="WW8Num6z1">
    <w:name w:val="WW8Num6z1"/>
    <w:uiPriority w:val="99"/>
    <w:rsid w:val="00EF7C8C"/>
  </w:style>
  <w:style w:type="character" w:customStyle="1" w:styleId="WW8Num6z2">
    <w:name w:val="WW8Num6z2"/>
    <w:uiPriority w:val="99"/>
    <w:rsid w:val="00EF7C8C"/>
  </w:style>
  <w:style w:type="character" w:customStyle="1" w:styleId="WW8Num6z3">
    <w:name w:val="WW8Num6z3"/>
    <w:uiPriority w:val="99"/>
    <w:rsid w:val="00EF7C8C"/>
  </w:style>
  <w:style w:type="character" w:customStyle="1" w:styleId="WW8Num6z4">
    <w:name w:val="WW8Num6z4"/>
    <w:uiPriority w:val="99"/>
    <w:rsid w:val="00EF7C8C"/>
  </w:style>
  <w:style w:type="character" w:customStyle="1" w:styleId="WW8Num6z5">
    <w:name w:val="WW8Num6z5"/>
    <w:uiPriority w:val="99"/>
    <w:rsid w:val="00EF7C8C"/>
  </w:style>
  <w:style w:type="character" w:customStyle="1" w:styleId="WW8Num6z6">
    <w:name w:val="WW8Num6z6"/>
    <w:uiPriority w:val="99"/>
    <w:rsid w:val="00EF7C8C"/>
  </w:style>
  <w:style w:type="character" w:customStyle="1" w:styleId="WW8Num6z7">
    <w:name w:val="WW8Num6z7"/>
    <w:uiPriority w:val="99"/>
    <w:rsid w:val="00EF7C8C"/>
  </w:style>
  <w:style w:type="character" w:customStyle="1" w:styleId="WW8Num6z8">
    <w:name w:val="WW8Num6z8"/>
    <w:uiPriority w:val="99"/>
    <w:rsid w:val="00EF7C8C"/>
  </w:style>
  <w:style w:type="character" w:customStyle="1" w:styleId="11">
    <w:name w:val="Основной шрифт абзаца1"/>
    <w:uiPriority w:val="99"/>
    <w:rsid w:val="00EF7C8C"/>
  </w:style>
  <w:style w:type="character" w:styleId="a3">
    <w:name w:val="Hyperlink"/>
    <w:basedOn w:val="a0"/>
    <w:rsid w:val="00761159"/>
    <w:rPr>
      <w:color w:val="0000FF"/>
      <w:u w:val="none"/>
    </w:rPr>
  </w:style>
  <w:style w:type="character" w:customStyle="1" w:styleId="a4">
    <w:name w:val="Маркеры списка"/>
    <w:uiPriority w:val="99"/>
    <w:rsid w:val="00EF7C8C"/>
    <w:rPr>
      <w:rFonts w:ascii="OpenSymbol" w:hAnsi="OpenSymbol" w:cs="OpenSymbol"/>
    </w:rPr>
  </w:style>
  <w:style w:type="character" w:customStyle="1" w:styleId="a5">
    <w:name w:val="Символ нумерации"/>
    <w:uiPriority w:val="99"/>
    <w:rsid w:val="00EF7C8C"/>
  </w:style>
  <w:style w:type="paragraph" w:customStyle="1" w:styleId="a6">
    <w:name w:val="Заголовок"/>
    <w:basedOn w:val="a"/>
    <w:next w:val="a7"/>
    <w:uiPriority w:val="99"/>
    <w:rsid w:val="00EF7C8C"/>
    <w:pPr>
      <w:keepNext/>
      <w:suppressAutoHyphens/>
      <w:spacing w:before="240" w:after="120"/>
    </w:pPr>
    <w:rPr>
      <w:rFonts w:cs="Arial"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rsid w:val="00EF7C8C"/>
    <w:pPr>
      <w:suppressAutoHyphens/>
      <w:spacing w:before="280" w:after="280"/>
    </w:pPr>
    <w:rPr>
      <w:lang w:eastAsia="ar-SA"/>
    </w:rPr>
  </w:style>
  <w:style w:type="character" w:customStyle="1" w:styleId="a8">
    <w:name w:val="Основной текст Знак"/>
    <w:link w:val="a7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List"/>
    <w:basedOn w:val="a7"/>
    <w:uiPriority w:val="99"/>
    <w:rsid w:val="00EF7C8C"/>
  </w:style>
  <w:style w:type="paragraph" w:customStyle="1" w:styleId="22">
    <w:name w:val="Название2"/>
    <w:basedOn w:val="a"/>
    <w:uiPriority w:val="99"/>
    <w:rsid w:val="00EF7C8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23">
    <w:name w:val="Указатель2"/>
    <w:basedOn w:val="a"/>
    <w:uiPriority w:val="99"/>
    <w:rsid w:val="00EF7C8C"/>
    <w:pPr>
      <w:suppressLineNumbers/>
      <w:suppressAutoHyphens/>
    </w:pPr>
    <w:rPr>
      <w:lang w:eastAsia="ar-SA"/>
    </w:rPr>
  </w:style>
  <w:style w:type="paragraph" w:customStyle="1" w:styleId="12">
    <w:name w:val="Название1"/>
    <w:basedOn w:val="a"/>
    <w:uiPriority w:val="99"/>
    <w:rsid w:val="00EF7C8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3">
    <w:name w:val="Указатель1"/>
    <w:basedOn w:val="a"/>
    <w:uiPriority w:val="99"/>
    <w:rsid w:val="00EF7C8C"/>
    <w:pPr>
      <w:suppressLineNumbers/>
      <w:suppressAutoHyphens/>
    </w:pPr>
    <w:rPr>
      <w:lang w:eastAsia="ar-SA"/>
    </w:rPr>
  </w:style>
  <w:style w:type="paragraph" w:styleId="aa">
    <w:name w:val="Body Text Indent"/>
    <w:basedOn w:val="a"/>
    <w:link w:val="ab"/>
    <w:uiPriority w:val="99"/>
    <w:rsid w:val="00EF7C8C"/>
    <w:pPr>
      <w:suppressAutoHyphens/>
      <w:spacing w:before="280" w:after="280"/>
    </w:pPr>
    <w:rPr>
      <w:lang w:eastAsia="ar-SA"/>
    </w:rPr>
  </w:style>
  <w:style w:type="character" w:customStyle="1" w:styleId="ab">
    <w:name w:val="Основной текст с отступом Знак"/>
    <w:link w:val="aa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styleId="14">
    <w:name w:val="toc 1"/>
    <w:basedOn w:val="a"/>
    <w:autoRedefine/>
    <w:uiPriority w:val="99"/>
    <w:semiHidden/>
    <w:rsid w:val="00EF7C8C"/>
    <w:pPr>
      <w:suppressAutoHyphens/>
      <w:spacing w:before="280" w:after="280"/>
    </w:pPr>
    <w:rPr>
      <w:lang w:eastAsia="ar-SA"/>
    </w:rPr>
  </w:style>
  <w:style w:type="paragraph" w:styleId="31">
    <w:name w:val="toc 3"/>
    <w:basedOn w:val="a"/>
    <w:autoRedefine/>
    <w:uiPriority w:val="99"/>
    <w:semiHidden/>
    <w:rsid w:val="00EF7C8C"/>
    <w:pPr>
      <w:suppressAutoHyphens/>
      <w:spacing w:before="280" w:after="280"/>
    </w:pPr>
    <w:rPr>
      <w:lang w:eastAsia="ar-SA"/>
    </w:rPr>
  </w:style>
  <w:style w:type="paragraph" w:styleId="ac">
    <w:name w:val="Normal (Web)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customStyle="1" w:styleId="report">
    <w:name w:val="report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styleId="ad">
    <w:name w:val="Subtitle"/>
    <w:basedOn w:val="a"/>
    <w:next w:val="a7"/>
    <w:link w:val="ae"/>
    <w:uiPriority w:val="99"/>
    <w:qFormat/>
    <w:rsid w:val="00EF7C8C"/>
    <w:pPr>
      <w:suppressAutoHyphens/>
      <w:spacing w:before="280" w:after="280"/>
    </w:pPr>
    <w:rPr>
      <w:lang w:eastAsia="ar-SA"/>
    </w:rPr>
  </w:style>
  <w:style w:type="character" w:customStyle="1" w:styleId="ae">
    <w:name w:val="Подзаголовок Знак"/>
    <w:link w:val="ad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">
    <w:name w:val="a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rsid w:val="00EF7C8C"/>
    <w:pPr>
      <w:pBdr>
        <w:top w:val="single" w:sz="4" w:space="1" w:color="000000"/>
      </w:pBdr>
      <w:suppressAutoHyphens/>
      <w:jc w:val="center"/>
    </w:pPr>
    <w:rPr>
      <w:rFonts w:cs="Arial"/>
      <w:vanish/>
      <w:sz w:val="16"/>
      <w:szCs w:val="16"/>
      <w:lang w:eastAsia="ar-SA"/>
    </w:rPr>
  </w:style>
  <w:style w:type="character" w:customStyle="1" w:styleId="z-0">
    <w:name w:val="z-Конец формы Знак"/>
    <w:link w:val="z-"/>
    <w:uiPriority w:val="99"/>
    <w:locked/>
    <w:rsid w:val="00EF7C8C"/>
    <w:rPr>
      <w:rFonts w:ascii="Arial" w:hAnsi="Arial" w:cs="Arial"/>
      <w:vanish/>
      <w:sz w:val="16"/>
      <w:szCs w:val="16"/>
      <w:lang w:eastAsia="ar-SA" w:bidi="ar-SA"/>
    </w:rPr>
  </w:style>
  <w:style w:type="paragraph" w:styleId="af0">
    <w:name w:val="Balloon Text"/>
    <w:basedOn w:val="a"/>
    <w:link w:val="af1"/>
    <w:uiPriority w:val="99"/>
    <w:semiHidden/>
    <w:rsid w:val="00EF7C8C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1">
    <w:name w:val="Текст выноски Знак"/>
    <w:link w:val="af0"/>
    <w:uiPriority w:val="99"/>
    <w:locked/>
    <w:rsid w:val="00EF7C8C"/>
    <w:rPr>
      <w:rFonts w:ascii="Tahoma" w:hAnsi="Tahoma" w:cs="Tahoma"/>
      <w:sz w:val="16"/>
      <w:szCs w:val="16"/>
      <w:lang w:eastAsia="ar-SA" w:bidi="ar-SA"/>
    </w:rPr>
  </w:style>
  <w:style w:type="paragraph" w:styleId="15">
    <w:name w:val="index 1"/>
    <w:basedOn w:val="a"/>
    <w:next w:val="a"/>
    <w:autoRedefine/>
    <w:uiPriority w:val="99"/>
    <w:semiHidden/>
    <w:rsid w:val="00EF7C8C"/>
    <w:pPr>
      <w:suppressAutoHyphens/>
      <w:ind w:left="240" w:hanging="240"/>
    </w:pPr>
    <w:rPr>
      <w:lang w:eastAsia="ar-SA"/>
    </w:rPr>
  </w:style>
  <w:style w:type="paragraph" w:styleId="af2">
    <w:name w:val="index heading"/>
    <w:basedOn w:val="a"/>
    <w:next w:val="15"/>
    <w:uiPriority w:val="99"/>
    <w:semiHidden/>
    <w:rsid w:val="00EF7C8C"/>
    <w:pPr>
      <w:suppressAutoHyphens/>
    </w:pPr>
    <w:rPr>
      <w:lang w:eastAsia="ar-SA"/>
    </w:rPr>
  </w:style>
  <w:style w:type="paragraph" w:customStyle="1" w:styleId="ConsPlusNormal">
    <w:name w:val="ConsPlusNormal"/>
    <w:uiPriority w:val="99"/>
    <w:rsid w:val="00EF7C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3">
    <w:name w:val="header"/>
    <w:basedOn w:val="a"/>
    <w:link w:val="af4"/>
    <w:rsid w:val="00EF7C8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4">
    <w:name w:val="Верхний колонтитул Знак"/>
    <w:link w:val="af3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5">
    <w:name w:val="footer"/>
    <w:basedOn w:val="a"/>
    <w:link w:val="af6"/>
    <w:uiPriority w:val="99"/>
    <w:rsid w:val="00EF7C8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6">
    <w:name w:val="Нижний колонтитул Знак"/>
    <w:link w:val="af5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7">
    <w:name w:val="Содержимое таблицы"/>
    <w:basedOn w:val="a"/>
    <w:uiPriority w:val="99"/>
    <w:rsid w:val="00EF7C8C"/>
    <w:pPr>
      <w:suppressLineNumbers/>
      <w:suppressAutoHyphens/>
    </w:pPr>
    <w:rPr>
      <w:lang w:eastAsia="ar-SA"/>
    </w:rPr>
  </w:style>
  <w:style w:type="paragraph" w:customStyle="1" w:styleId="af8">
    <w:name w:val="Заголовок таблицы"/>
    <w:basedOn w:val="af7"/>
    <w:uiPriority w:val="99"/>
    <w:rsid w:val="00EF7C8C"/>
    <w:pPr>
      <w:jc w:val="center"/>
    </w:pPr>
    <w:rPr>
      <w:b/>
      <w:bCs/>
    </w:rPr>
  </w:style>
  <w:style w:type="paragraph" w:customStyle="1" w:styleId="af9">
    <w:name w:val="Содержимое врезки"/>
    <w:basedOn w:val="a7"/>
    <w:uiPriority w:val="99"/>
    <w:rsid w:val="00EF7C8C"/>
  </w:style>
  <w:style w:type="paragraph" w:styleId="afa">
    <w:name w:val="No Spacing"/>
    <w:uiPriority w:val="99"/>
    <w:qFormat/>
    <w:rsid w:val="00EF7C8C"/>
    <w:rPr>
      <w:rFonts w:cs="Calibri"/>
      <w:sz w:val="22"/>
      <w:szCs w:val="22"/>
    </w:rPr>
  </w:style>
  <w:style w:type="character" w:styleId="afb">
    <w:name w:val="Strong"/>
    <w:uiPriority w:val="99"/>
    <w:qFormat/>
    <w:rsid w:val="006468C3"/>
    <w:rPr>
      <w:b/>
      <w:bCs/>
    </w:rPr>
  </w:style>
  <w:style w:type="paragraph" w:customStyle="1" w:styleId="afc">
    <w:name w:val="Таблицы (моноширинный)"/>
    <w:basedOn w:val="a"/>
    <w:next w:val="a"/>
    <w:rsid w:val="00A24F80"/>
    <w:pPr>
      <w:widowControl w:val="0"/>
    </w:pPr>
    <w:rPr>
      <w:rFonts w:ascii="Courier New" w:hAnsi="Courier New"/>
      <w:sz w:val="20"/>
      <w:szCs w:val="20"/>
    </w:rPr>
  </w:style>
  <w:style w:type="paragraph" w:styleId="afd">
    <w:name w:val="List Paragraph"/>
    <w:basedOn w:val="a"/>
    <w:uiPriority w:val="34"/>
    <w:qFormat/>
    <w:rsid w:val="007201AC"/>
    <w:pPr>
      <w:ind w:left="708"/>
    </w:pPr>
  </w:style>
  <w:style w:type="character" w:customStyle="1" w:styleId="40">
    <w:name w:val="Заголовок 4 Знак"/>
    <w:aliases w:val="!Параграфы/Статьи документа Знак"/>
    <w:link w:val="4"/>
    <w:rsid w:val="007D3F8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locked/>
    <w:rsid w:val="0076115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locked/>
    <w:rsid w:val="00761159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7D3F8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6115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6115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6115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61159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97CD6-3DFB-4AC5-915A-F0A8F1E6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</Pages>
  <Words>2514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User</cp:lastModifiedBy>
  <cp:revision>4</cp:revision>
  <cp:lastPrinted>2024-01-11T11:48:00Z</cp:lastPrinted>
  <dcterms:created xsi:type="dcterms:W3CDTF">2024-05-16T06:57:00Z</dcterms:created>
  <dcterms:modified xsi:type="dcterms:W3CDTF">2024-05-28T07:40:00Z</dcterms:modified>
</cp:coreProperties>
</file>