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AC8" w:rsidRDefault="00617266" w:rsidP="0072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AAE">
        <w:rPr>
          <w:rFonts w:ascii="Times New Roman" w:hAnsi="Times New Roman" w:cs="Times New Roman"/>
          <w:b/>
          <w:sz w:val="28"/>
          <w:szCs w:val="28"/>
        </w:rPr>
        <w:t>АДМ</w:t>
      </w:r>
      <w:bookmarkStart w:id="0" w:name="_GoBack"/>
      <w:bookmarkEnd w:id="0"/>
      <w:r w:rsidRPr="00151AAE">
        <w:rPr>
          <w:rFonts w:ascii="Times New Roman" w:hAnsi="Times New Roman" w:cs="Times New Roman"/>
          <w:b/>
          <w:sz w:val="28"/>
          <w:szCs w:val="28"/>
        </w:rPr>
        <w:t xml:space="preserve">ИНИСТРАЦИЯ                                                                               </w:t>
      </w:r>
      <w:r w:rsidR="00BD68BB">
        <w:rPr>
          <w:rFonts w:ascii="Times New Roman" w:hAnsi="Times New Roman" w:cs="Times New Roman"/>
          <w:b/>
          <w:sz w:val="28"/>
          <w:szCs w:val="28"/>
        </w:rPr>
        <w:t>НОВОТРОИЦКОГО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>СЕЛЬСКОГО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ПОСЕЛЕНИЯ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151AAE">
        <w:rPr>
          <w:rFonts w:ascii="Times New Roman" w:hAnsi="Times New Roman" w:cs="Times New Roman"/>
          <w:b/>
          <w:sz w:val="28"/>
          <w:szCs w:val="28"/>
        </w:rPr>
        <w:t>ТЕРНОВСКОГО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151AAE">
        <w:rPr>
          <w:rFonts w:ascii="Times New Roman" w:hAnsi="Times New Roman" w:cs="Times New Roman"/>
          <w:b/>
          <w:sz w:val="28"/>
          <w:szCs w:val="28"/>
        </w:rPr>
        <w:t xml:space="preserve"> ВОРОНЕЖСКОЙ ОБЛАСТИ</w:t>
      </w:r>
    </w:p>
    <w:p w:rsidR="00617266" w:rsidRPr="00151AAE" w:rsidRDefault="00617266" w:rsidP="00617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A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57E0" w:rsidRPr="00617266" w:rsidRDefault="00617266" w:rsidP="005657E0">
      <w:pPr>
        <w:rPr>
          <w:rFonts w:ascii="Times New Roman" w:hAnsi="Times New Roman" w:cs="Times New Roman"/>
          <w:sz w:val="28"/>
          <w:szCs w:val="28"/>
        </w:rPr>
      </w:pPr>
      <w:r w:rsidRPr="00151AAE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151AAE">
        <w:rPr>
          <w:rFonts w:ascii="Times New Roman" w:hAnsi="Times New Roman" w:cs="Times New Roman"/>
          <w:sz w:val="28"/>
          <w:szCs w:val="28"/>
        </w:rPr>
        <w:t xml:space="preserve"> декабря  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1AAE">
        <w:rPr>
          <w:rFonts w:ascii="Times New Roman" w:hAnsi="Times New Roman" w:cs="Times New Roman"/>
          <w:sz w:val="28"/>
          <w:szCs w:val="28"/>
        </w:rPr>
        <w:t xml:space="preserve"> года               №</w:t>
      </w:r>
      <w:r w:rsidR="00BD68BB">
        <w:rPr>
          <w:rFonts w:ascii="Times New Roman" w:hAnsi="Times New Roman" w:cs="Times New Roman"/>
          <w:sz w:val="28"/>
          <w:szCs w:val="28"/>
        </w:rPr>
        <w:t>76</w:t>
      </w:r>
      <w:r w:rsidRPr="00151A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151AAE">
        <w:rPr>
          <w:rFonts w:ascii="Times New Roman" w:hAnsi="Times New Roman"/>
          <w:sz w:val="28"/>
          <w:szCs w:val="28"/>
        </w:rPr>
        <w:t xml:space="preserve">с. </w:t>
      </w:r>
      <w:r w:rsidR="00BD68BB">
        <w:rPr>
          <w:rFonts w:ascii="Times New Roman" w:hAnsi="Times New Roman"/>
          <w:sz w:val="28"/>
          <w:szCs w:val="28"/>
        </w:rPr>
        <w:t>Новотроицкое</w:t>
      </w:r>
    </w:p>
    <w:p w:rsidR="005657E0" w:rsidRPr="00727530" w:rsidRDefault="005657E0" w:rsidP="00A43AC8">
      <w:pPr>
        <w:spacing w:line="240" w:lineRule="auto"/>
        <w:ind w:right="4393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727530">
        <w:rPr>
          <w:rFonts w:ascii="Times New Roman" w:hAnsi="Times New Roman"/>
          <w:b/>
          <w:bCs/>
          <w:kern w:val="28"/>
          <w:sz w:val="24"/>
          <w:szCs w:val="24"/>
        </w:rPr>
        <w:t>Об утверждении Программы профилактики рисков причинения вреда (ущерба) охраняемым законо</w:t>
      </w:r>
      <w:r w:rsidR="00C27CEB" w:rsidRPr="00727530">
        <w:rPr>
          <w:rFonts w:ascii="Times New Roman" w:hAnsi="Times New Roman"/>
          <w:b/>
          <w:bCs/>
          <w:kern w:val="28"/>
          <w:sz w:val="24"/>
          <w:szCs w:val="24"/>
        </w:rPr>
        <w:t>м ценностям</w:t>
      </w:r>
      <w:r w:rsidRPr="00727530">
        <w:rPr>
          <w:rFonts w:ascii="Times New Roman" w:hAnsi="Times New Roman"/>
          <w:b/>
          <w:bCs/>
          <w:kern w:val="28"/>
          <w:sz w:val="24"/>
          <w:szCs w:val="24"/>
        </w:rPr>
        <w:t xml:space="preserve"> при осуществлении </w:t>
      </w:r>
      <w:r w:rsidRPr="00727530">
        <w:rPr>
          <w:rFonts w:ascii="Times New Roman" w:hAnsi="Times New Roman"/>
          <w:b/>
          <w:bCs/>
          <w:kern w:val="28"/>
          <w:sz w:val="24"/>
          <w:szCs w:val="24"/>
          <w:lang w:eastAsia="en-US"/>
        </w:rPr>
        <w:t xml:space="preserve">муниципального контроля в сфере благоустройства на территории </w:t>
      </w:r>
      <w:r w:rsidR="00BD68BB" w:rsidRPr="00727530">
        <w:rPr>
          <w:rFonts w:ascii="Times New Roman" w:hAnsi="Times New Roman"/>
          <w:b/>
          <w:bCs/>
          <w:kern w:val="28"/>
          <w:sz w:val="24"/>
          <w:szCs w:val="24"/>
        </w:rPr>
        <w:t>Новотроицкого</w:t>
      </w:r>
      <w:r w:rsidRPr="00727530">
        <w:rPr>
          <w:rFonts w:ascii="Times New Roman" w:hAnsi="Times New Roman"/>
          <w:b/>
          <w:bCs/>
          <w:kern w:val="28"/>
          <w:sz w:val="24"/>
          <w:szCs w:val="24"/>
        </w:rPr>
        <w:t xml:space="preserve"> сельского поселения </w:t>
      </w:r>
      <w:r w:rsidR="00617266" w:rsidRPr="00727530">
        <w:rPr>
          <w:rFonts w:ascii="Times New Roman" w:hAnsi="Times New Roman"/>
          <w:b/>
          <w:bCs/>
          <w:kern w:val="28"/>
          <w:sz w:val="24"/>
          <w:szCs w:val="24"/>
        </w:rPr>
        <w:t>Терновского</w:t>
      </w:r>
      <w:r w:rsidRPr="00727530">
        <w:rPr>
          <w:rFonts w:ascii="Times New Roman" w:hAnsi="Times New Roman"/>
          <w:b/>
          <w:bCs/>
          <w:kern w:val="28"/>
          <w:sz w:val="24"/>
          <w:szCs w:val="24"/>
        </w:rPr>
        <w:t xml:space="preserve"> муниципального района Воронежской области</w:t>
      </w:r>
      <w:r w:rsidR="00C27CEB" w:rsidRPr="00727530">
        <w:rPr>
          <w:rFonts w:ascii="Times New Roman" w:hAnsi="Times New Roman"/>
          <w:b/>
          <w:bCs/>
          <w:kern w:val="28"/>
          <w:sz w:val="24"/>
          <w:szCs w:val="24"/>
        </w:rPr>
        <w:t xml:space="preserve"> на 2026 год</w:t>
      </w:r>
    </w:p>
    <w:p w:rsidR="005657E0" w:rsidRPr="00630619" w:rsidRDefault="005657E0" w:rsidP="00CD2406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D2406">
        <w:rPr>
          <w:rFonts w:ascii="Times New Roman" w:hAnsi="Times New Roman" w:cs="Times New Roman"/>
          <w:b w:val="0"/>
          <w:sz w:val="28"/>
          <w:szCs w:val="28"/>
        </w:rPr>
        <w:t>Руководствуясь Федеральным</w:t>
      </w:r>
      <w:r w:rsidR="00A43AC8" w:rsidRPr="00CD2406">
        <w:rPr>
          <w:rFonts w:ascii="Times New Roman" w:hAnsi="Times New Roman" w:cs="Times New Roman"/>
          <w:b w:val="0"/>
          <w:sz w:val="28"/>
          <w:szCs w:val="28"/>
        </w:rPr>
        <w:t>и</w:t>
      </w:r>
      <w:r w:rsidRPr="00CD2406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A43AC8" w:rsidRPr="00CD2406">
        <w:rPr>
          <w:rFonts w:ascii="Times New Roman" w:hAnsi="Times New Roman" w:cs="Times New Roman"/>
          <w:b w:val="0"/>
          <w:sz w:val="28"/>
          <w:szCs w:val="28"/>
        </w:rPr>
        <w:t>а</w:t>
      </w:r>
      <w:r w:rsidRPr="00CD2406">
        <w:rPr>
          <w:rFonts w:ascii="Times New Roman" w:hAnsi="Times New Roman" w:cs="Times New Roman"/>
          <w:b w:val="0"/>
          <w:sz w:val="28"/>
          <w:szCs w:val="28"/>
        </w:rPr>
        <w:t>м</w:t>
      </w:r>
      <w:r w:rsidR="00A43AC8" w:rsidRPr="00CD2406">
        <w:rPr>
          <w:rFonts w:ascii="Times New Roman" w:hAnsi="Times New Roman" w:cs="Times New Roman"/>
          <w:b w:val="0"/>
          <w:sz w:val="28"/>
          <w:szCs w:val="28"/>
        </w:rPr>
        <w:t>и</w:t>
      </w:r>
      <w:r w:rsidR="00A43AC8" w:rsidRPr="00CD2406">
        <w:rPr>
          <w:sz w:val="28"/>
          <w:szCs w:val="28"/>
        </w:rPr>
        <w:t xml:space="preserve"> </w:t>
      </w:r>
      <w:r w:rsidR="00A43AC8" w:rsidRPr="00CD2406">
        <w:rPr>
          <w:rFonts w:ascii="Times New Roman" w:hAnsi="Times New Roman" w:cs="Times New Roman"/>
          <w:b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CD2406">
        <w:rPr>
          <w:rFonts w:ascii="Times New Roman" w:hAnsi="Times New Roman" w:cs="Times New Roman"/>
          <w:b w:val="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</w:t>
      </w:r>
      <w:r w:rsidRPr="00CD240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2406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 xml:space="preserve">Федерации», </w:t>
      </w:r>
      <w:r w:rsidRPr="00CD2406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Постановлением Правительства</w:t>
      </w:r>
      <w:r w:rsidRPr="00CD240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 РФ от 25.06.2021 № </w:t>
      </w:r>
      <w:r w:rsidRPr="00CD2406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990</w:t>
      </w:r>
      <w:r w:rsidRPr="00CD240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CD240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</w:t>
      </w:r>
      <w:r w:rsidR="00BD68BB" w:rsidRPr="00CD2406">
        <w:rPr>
          <w:rFonts w:ascii="Times New Roman" w:hAnsi="Times New Roman" w:cs="Times New Roman"/>
          <w:b w:val="0"/>
          <w:sz w:val="28"/>
          <w:szCs w:val="28"/>
        </w:rPr>
        <w:t>Новотроицкого</w:t>
      </w:r>
      <w:r w:rsidRPr="00CD240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617266" w:rsidRPr="00CD2406">
        <w:rPr>
          <w:rFonts w:ascii="Times New Roman" w:hAnsi="Times New Roman" w:cs="Times New Roman"/>
          <w:b w:val="0"/>
          <w:sz w:val="28"/>
          <w:szCs w:val="28"/>
        </w:rPr>
        <w:t>Терновского</w:t>
      </w:r>
      <w:r w:rsidRPr="00CD240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proofErr w:type="gramEnd"/>
      <w:r w:rsidRPr="00CD2406">
        <w:rPr>
          <w:rFonts w:ascii="Times New Roman" w:hAnsi="Times New Roman" w:cs="Times New Roman"/>
          <w:b w:val="0"/>
          <w:sz w:val="28"/>
          <w:szCs w:val="28"/>
        </w:rPr>
        <w:t xml:space="preserve"> района Воронежской области 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5657E0" w:rsidRPr="00630619" w:rsidRDefault="005657E0" w:rsidP="00A43A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619">
        <w:rPr>
          <w:rFonts w:ascii="Times New Roman" w:hAnsi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CD2406">
        <w:rPr>
          <w:rFonts w:ascii="Times New Roman" w:hAnsi="Times New Roman"/>
          <w:sz w:val="28"/>
          <w:szCs w:val="28"/>
        </w:rPr>
        <w:t xml:space="preserve">няемым законом ценностям </w:t>
      </w:r>
      <w:r w:rsidRPr="00630619">
        <w:rPr>
          <w:rFonts w:ascii="Times New Roman" w:hAnsi="Times New Roman"/>
          <w:sz w:val="28"/>
          <w:szCs w:val="28"/>
        </w:rPr>
        <w:t xml:space="preserve"> при осуществлении 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D68BB">
        <w:rPr>
          <w:rFonts w:ascii="Times New Roman" w:hAnsi="Times New Roman"/>
          <w:sz w:val="28"/>
          <w:szCs w:val="28"/>
        </w:rPr>
        <w:t>Новотроицкого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</w:t>
      </w:r>
      <w:r w:rsidR="00617266">
        <w:rPr>
          <w:rFonts w:ascii="Times New Roman" w:eastAsia="Calibri" w:hAnsi="Times New Roman"/>
          <w:sz w:val="28"/>
          <w:szCs w:val="28"/>
          <w:lang w:eastAsia="en-US"/>
        </w:rPr>
        <w:t>Терновского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Воронежской области</w:t>
      </w:r>
      <w:r w:rsidR="00CD2406">
        <w:rPr>
          <w:rFonts w:ascii="Times New Roman" w:eastAsia="Calibri" w:hAnsi="Times New Roman"/>
          <w:sz w:val="28"/>
          <w:szCs w:val="28"/>
          <w:lang w:eastAsia="en-US"/>
        </w:rPr>
        <w:t xml:space="preserve"> на 2026 год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</w:t>
      </w:r>
      <w:r w:rsidRPr="00630619">
        <w:rPr>
          <w:rFonts w:ascii="Times New Roman" w:hAnsi="Times New Roman"/>
          <w:sz w:val="28"/>
          <w:szCs w:val="28"/>
        </w:rPr>
        <w:t>.</w:t>
      </w:r>
    </w:p>
    <w:p w:rsidR="00CD2406" w:rsidRDefault="00617266" w:rsidP="006172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 </w:t>
      </w:r>
      <w:r w:rsidR="00CD2406">
        <w:rPr>
          <w:rFonts w:ascii="Times New Roman" w:eastAsia="Times New Roman" w:hAnsi="Times New Roman"/>
          <w:sz w:val="28"/>
          <w:szCs w:val="28"/>
        </w:rPr>
        <w:t>Признать утратившим силу постановление № 36 от 15.12.2023</w:t>
      </w:r>
      <w:r w:rsidR="00CD2406" w:rsidRPr="00CD2406">
        <w:t xml:space="preserve"> </w:t>
      </w:r>
      <w:r w:rsidR="00CD2406">
        <w:t>«</w:t>
      </w:r>
      <w:r w:rsidR="00CD2406" w:rsidRPr="00CD2406">
        <w:rPr>
          <w:rFonts w:ascii="Times New Roman" w:eastAsia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Новотроицкого сельского поселения Терновского муниципального района Воронежской области</w:t>
      </w:r>
      <w:r w:rsidR="00CD2406">
        <w:rPr>
          <w:rFonts w:ascii="Times New Roman" w:eastAsia="Times New Roman" w:hAnsi="Times New Roman"/>
          <w:sz w:val="28"/>
          <w:szCs w:val="28"/>
        </w:rPr>
        <w:t>»</w:t>
      </w:r>
    </w:p>
    <w:p w:rsidR="00617266" w:rsidRPr="00151AAE" w:rsidRDefault="00CD2406" w:rsidP="0061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617266">
        <w:rPr>
          <w:rFonts w:ascii="Times New Roman" w:eastAsia="Times New Roman" w:hAnsi="Times New Roman"/>
          <w:sz w:val="28"/>
          <w:szCs w:val="28"/>
        </w:rPr>
        <w:t>Н</w:t>
      </w:r>
      <w:r w:rsidR="00617266" w:rsidRPr="003A2DFA">
        <w:rPr>
          <w:rFonts w:ascii="Times New Roman" w:eastAsia="Times New Roman" w:hAnsi="Times New Roman"/>
          <w:sz w:val="28"/>
          <w:szCs w:val="28"/>
        </w:rPr>
        <w:t xml:space="preserve">астоящее постановление </w:t>
      </w:r>
      <w:r w:rsidR="00617266">
        <w:rPr>
          <w:rFonts w:ascii="Times New Roman" w:hAnsi="Times New Roman"/>
          <w:sz w:val="28"/>
          <w:szCs w:val="28"/>
        </w:rPr>
        <w:t>о</w:t>
      </w:r>
      <w:r w:rsidR="00617266" w:rsidRPr="00A26D7E">
        <w:rPr>
          <w:rFonts w:ascii="Times New Roman" w:hAnsi="Times New Roman"/>
          <w:sz w:val="28"/>
          <w:szCs w:val="28"/>
        </w:rPr>
        <w:t xml:space="preserve">публиковать в  периодическом печатном издании органов местного самоуправления </w:t>
      </w:r>
      <w:r w:rsidR="00BD68BB">
        <w:rPr>
          <w:rFonts w:ascii="Times New Roman" w:hAnsi="Times New Roman"/>
          <w:sz w:val="28"/>
          <w:szCs w:val="28"/>
        </w:rPr>
        <w:t>Новотроицкого</w:t>
      </w:r>
      <w:r w:rsidR="00617266" w:rsidRPr="00A26D7E">
        <w:rPr>
          <w:rFonts w:ascii="Times New Roman" w:hAnsi="Times New Roman"/>
          <w:sz w:val="28"/>
          <w:szCs w:val="28"/>
        </w:rPr>
        <w:t xml:space="preserve"> сельского поселения «Вестник муниципальных правовых актов </w:t>
      </w:r>
      <w:r w:rsidR="00BD68BB">
        <w:rPr>
          <w:rFonts w:ascii="Times New Roman" w:hAnsi="Times New Roman"/>
          <w:sz w:val="28"/>
          <w:szCs w:val="28"/>
        </w:rPr>
        <w:t>Новотроицкого</w:t>
      </w:r>
      <w:r w:rsidR="00617266" w:rsidRPr="00A26D7E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района» и разместить на сайте </w:t>
      </w:r>
      <w:r w:rsidR="00BD68BB">
        <w:rPr>
          <w:rFonts w:ascii="Times New Roman" w:hAnsi="Times New Roman"/>
          <w:sz w:val="28"/>
          <w:szCs w:val="28"/>
        </w:rPr>
        <w:t>Новотроицкого</w:t>
      </w:r>
      <w:r w:rsidR="00617266" w:rsidRPr="00A26D7E">
        <w:rPr>
          <w:rFonts w:ascii="Times New Roman" w:hAnsi="Times New Roman"/>
          <w:sz w:val="28"/>
          <w:szCs w:val="28"/>
        </w:rPr>
        <w:t xml:space="preserve"> сельского поселения Те</w:t>
      </w:r>
      <w:r w:rsidR="00617266">
        <w:rPr>
          <w:rFonts w:ascii="Times New Roman" w:hAnsi="Times New Roman"/>
          <w:sz w:val="28"/>
          <w:szCs w:val="28"/>
        </w:rPr>
        <w:t>рновского муниципального района.</w:t>
      </w:r>
      <w:r w:rsidR="00617266" w:rsidRPr="00A26D7E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617266" w:rsidRPr="00151AAE" w:rsidRDefault="00617266" w:rsidP="00617266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51AAE">
        <w:rPr>
          <w:color w:val="000000"/>
          <w:sz w:val="28"/>
          <w:szCs w:val="28"/>
        </w:rPr>
        <w:t xml:space="preserve">       </w:t>
      </w:r>
      <w:r w:rsidR="00A43AC8">
        <w:rPr>
          <w:color w:val="000000"/>
          <w:sz w:val="28"/>
          <w:szCs w:val="28"/>
        </w:rPr>
        <w:t xml:space="preserve">  </w:t>
      </w:r>
      <w:r w:rsidR="008275A6">
        <w:rPr>
          <w:color w:val="000000"/>
          <w:sz w:val="28"/>
          <w:szCs w:val="28"/>
        </w:rPr>
        <w:t xml:space="preserve"> </w:t>
      </w:r>
      <w:r w:rsidR="00CD2406">
        <w:rPr>
          <w:color w:val="000000"/>
          <w:sz w:val="28"/>
          <w:szCs w:val="28"/>
        </w:rPr>
        <w:t>4</w:t>
      </w:r>
      <w:r w:rsidRPr="00151AAE">
        <w:rPr>
          <w:color w:val="000000"/>
          <w:sz w:val="28"/>
          <w:szCs w:val="28"/>
        </w:rPr>
        <w:t xml:space="preserve">. </w:t>
      </w:r>
      <w:proofErr w:type="gramStart"/>
      <w:r w:rsidRPr="00151AAE">
        <w:rPr>
          <w:sz w:val="28"/>
          <w:szCs w:val="28"/>
        </w:rPr>
        <w:t>Контроль за</w:t>
      </w:r>
      <w:proofErr w:type="gramEnd"/>
      <w:r w:rsidRPr="00151AAE">
        <w:rPr>
          <w:sz w:val="28"/>
          <w:szCs w:val="28"/>
        </w:rPr>
        <w:t xml:space="preserve"> исполнением настоящего </w:t>
      </w:r>
      <w:r w:rsidRPr="00151AAE">
        <w:rPr>
          <w:color w:val="000000" w:themeColor="text1"/>
          <w:sz w:val="28"/>
          <w:szCs w:val="28"/>
        </w:rPr>
        <w:t>постановления оставляю за собой.</w:t>
      </w:r>
    </w:p>
    <w:p w:rsidR="00617266" w:rsidRDefault="00617266" w:rsidP="00A43AC8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75A6">
        <w:rPr>
          <w:sz w:val="28"/>
          <w:szCs w:val="28"/>
        </w:rPr>
        <w:t xml:space="preserve">  </w:t>
      </w:r>
      <w:r w:rsidR="00CD2406">
        <w:rPr>
          <w:sz w:val="28"/>
          <w:szCs w:val="28"/>
        </w:rPr>
        <w:t>5</w:t>
      </w:r>
      <w:r w:rsidRPr="00151AAE">
        <w:rPr>
          <w:sz w:val="28"/>
          <w:szCs w:val="28"/>
        </w:rPr>
        <w:t>. Настоящее постановление  вступает в силу с 01.01.202</w:t>
      </w:r>
      <w:r w:rsidR="0045007B">
        <w:rPr>
          <w:sz w:val="28"/>
          <w:szCs w:val="28"/>
        </w:rPr>
        <w:t>6</w:t>
      </w:r>
      <w:r w:rsidRPr="00151AAE">
        <w:rPr>
          <w:sz w:val="28"/>
          <w:szCs w:val="28"/>
        </w:rPr>
        <w:t>года.</w:t>
      </w:r>
    </w:p>
    <w:p w:rsidR="00727530" w:rsidRDefault="00727530" w:rsidP="00A43AC8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</w:p>
    <w:p w:rsidR="005657E0" w:rsidRPr="008275A6" w:rsidRDefault="005657E0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BD68BB">
        <w:rPr>
          <w:rFonts w:ascii="Times New Roman" w:hAnsi="Times New Roman"/>
          <w:sz w:val="28"/>
          <w:szCs w:val="28"/>
        </w:rPr>
        <w:t>Новотроицкого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                    </w:t>
      </w:r>
      <w:r w:rsidR="00BD68BB">
        <w:rPr>
          <w:rFonts w:ascii="Times New Roman" w:hAnsi="Times New Roman"/>
          <w:sz w:val="28"/>
          <w:szCs w:val="28"/>
        </w:rPr>
        <w:t>В.А. Ковалев</w:t>
      </w:r>
      <w:r w:rsidRPr="00630619">
        <w:rPr>
          <w:rFonts w:ascii="Times New Roman" w:hAnsi="Times New Roman"/>
          <w:bCs/>
          <w:sz w:val="28"/>
          <w:szCs w:val="28"/>
        </w:rPr>
        <w:br w:type="page"/>
      </w:r>
      <w:r w:rsidR="0067442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</w:t>
      </w:r>
      <w:r w:rsidRPr="006744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75A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Pr="00674426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5657E0" w:rsidRPr="00674426" w:rsidRDefault="00674426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5657E0" w:rsidRPr="00674426" w:rsidRDefault="00BD68BB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Новотроицкого сельского 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>поселения</w:t>
      </w:r>
    </w:p>
    <w:p w:rsidR="005657E0" w:rsidRPr="00674426" w:rsidRDefault="00674426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17266" w:rsidRPr="00674426">
        <w:rPr>
          <w:rFonts w:ascii="Times New Roman" w:hAnsi="Times New Roman" w:cs="Times New Roman"/>
          <w:bCs/>
          <w:sz w:val="28"/>
          <w:szCs w:val="28"/>
        </w:rPr>
        <w:t>Терновского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:rsidR="005657E0" w:rsidRPr="00674426" w:rsidRDefault="00A43AC8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5007B">
        <w:rPr>
          <w:rFonts w:ascii="Times New Roman" w:hAnsi="Times New Roman" w:cs="Times New Roman"/>
          <w:bCs/>
          <w:sz w:val="28"/>
          <w:szCs w:val="28"/>
        </w:rPr>
        <w:t>29</w:t>
      </w:r>
      <w:r w:rsidR="005657E0" w:rsidRPr="00674426">
        <w:rPr>
          <w:rFonts w:ascii="Times New Roman" w:hAnsi="Times New Roman" w:cs="Times New Roman"/>
          <w:bCs/>
          <w:sz w:val="28"/>
          <w:szCs w:val="28"/>
        </w:rPr>
        <w:t xml:space="preserve">.12.2025 года № </w:t>
      </w:r>
      <w:r w:rsidR="00727530">
        <w:rPr>
          <w:rFonts w:ascii="Times New Roman" w:hAnsi="Times New Roman" w:cs="Times New Roman"/>
          <w:bCs/>
          <w:sz w:val="28"/>
          <w:szCs w:val="28"/>
        </w:rPr>
        <w:t>76</w:t>
      </w:r>
    </w:p>
    <w:p w:rsidR="005657E0" w:rsidRPr="00674426" w:rsidRDefault="005657E0" w:rsidP="005657E0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(далее – Программа)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Раздел 1. Анализ текущего состояния  муниципального контроля в сфере благоустройства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 xml:space="preserve">1.1 Муниципальный контроль в сфере благоустройства на территории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 соответствии 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  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», Федеральным законом от 06.10.2003 года N 131-ФЗ «Об общих принципах организации местного самоуправления в Российской Федерации», </w:t>
      </w:r>
      <w:r w:rsidR="008275A6" w:rsidRPr="00674426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8275A6" w:rsidRPr="008275A6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8275A6">
        <w:rPr>
          <w:rFonts w:ascii="Times New Roman" w:hAnsi="Times New Roman" w:cs="Times New Roman"/>
          <w:b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Уставом 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 Воронежской области.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1.2. Муниципальный контроль в сфере благоустройства на территории 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 сельского поселения осуществляет администрация  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орган муниципального контроля).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1.3.</w:t>
      </w:r>
      <w:r w:rsidR="00727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Муниципальный контроль в сфере благоустройства осуществляется в форме проведения  внеплановых проверок соблюдения правил благоустройства территории, требований к обеспечению доступности для инвалидов объектов социальной, инженерной и транспортной инфраструктур и предоставляемых услуг на территории 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>  сельского поселения, информирования и консультирования физических и юридических лиц,  проживающих и (или) осуществляющих деятельность на территории 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> сельского поселения, об установленных правилах благоустройства.</w:t>
      </w:r>
      <w:proofErr w:type="gramEnd"/>
      <w:r w:rsidR="008275A6">
        <w:rPr>
          <w:rFonts w:ascii="Times New Roman" w:hAnsi="Times New Roman" w:cs="Times New Roman"/>
          <w:sz w:val="28"/>
          <w:szCs w:val="28"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решением Совета народных депутатов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495D8E">
        <w:rPr>
          <w:rFonts w:ascii="Times New Roman" w:hAnsi="Times New Roman" w:cs="Times New Roman"/>
          <w:sz w:val="28"/>
          <w:szCs w:val="28"/>
        </w:rPr>
        <w:t>16</w:t>
      </w:r>
      <w:r w:rsidR="008275A6">
        <w:rPr>
          <w:rFonts w:ascii="Times New Roman" w:hAnsi="Times New Roman"/>
          <w:sz w:val="28"/>
        </w:rPr>
        <w:t>.</w:t>
      </w:r>
      <w:r w:rsidR="00495D8E">
        <w:rPr>
          <w:rFonts w:ascii="Times New Roman" w:hAnsi="Times New Roman"/>
          <w:sz w:val="28"/>
        </w:rPr>
        <w:t>03</w:t>
      </w:r>
      <w:r w:rsidR="008275A6">
        <w:rPr>
          <w:rFonts w:ascii="Times New Roman" w:hAnsi="Times New Roman"/>
          <w:sz w:val="28"/>
        </w:rPr>
        <w:t>.201</w:t>
      </w:r>
      <w:r w:rsidR="00495D8E">
        <w:rPr>
          <w:rFonts w:ascii="Times New Roman" w:hAnsi="Times New Roman"/>
          <w:sz w:val="28"/>
        </w:rPr>
        <w:t>6</w:t>
      </w:r>
      <w:r w:rsidR="008275A6">
        <w:rPr>
          <w:rFonts w:ascii="Times New Roman" w:hAnsi="Times New Roman"/>
          <w:sz w:val="28"/>
        </w:rPr>
        <w:t xml:space="preserve"> г.№</w:t>
      </w:r>
      <w:r w:rsidR="00495D8E">
        <w:rPr>
          <w:rFonts w:ascii="Times New Roman" w:hAnsi="Times New Roman"/>
          <w:sz w:val="28"/>
        </w:rPr>
        <w:t>7</w:t>
      </w:r>
      <w:r w:rsidR="008275A6">
        <w:rPr>
          <w:rFonts w:ascii="Times New Roman" w:hAnsi="Times New Roman"/>
          <w:sz w:val="28"/>
        </w:rPr>
        <w:t xml:space="preserve"> «Об утверждении Правил благоустройства территории </w:t>
      </w:r>
      <w:r w:rsidR="00BD68BB">
        <w:rPr>
          <w:rFonts w:ascii="Times New Roman" w:hAnsi="Times New Roman"/>
          <w:sz w:val="28"/>
        </w:rPr>
        <w:t>Новотроицкого</w:t>
      </w:r>
      <w:r w:rsidR="008275A6">
        <w:rPr>
          <w:rFonts w:ascii="Times New Roman" w:hAnsi="Times New Roman"/>
          <w:sz w:val="28"/>
        </w:rPr>
        <w:t xml:space="preserve"> сельского поселения Терновского муниципального района Воронежской области»</w:t>
      </w:r>
      <w:r w:rsidR="008275A6">
        <w:rPr>
          <w:sz w:val="28"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обеспечением надлежащего санитарного состояния, чистоты и порядка на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 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поддержанием единого архитектурного, эстетического облика;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соблюдением порядка сбора, вывоза, утилизации и переработки бытовых и промышленных отходов;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соблюдением требований содержания и охраны зеленых насаждений (деревьев, кустарников, газонов);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выявление и предупреждение правонарушений в области благоустройства территории.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1.4. В 2025 год</w:t>
      </w:r>
      <w:r w:rsidR="0045007B">
        <w:rPr>
          <w:rFonts w:ascii="Times New Roman" w:hAnsi="Times New Roman" w:cs="Times New Roman"/>
          <w:sz w:val="28"/>
          <w:szCs w:val="28"/>
        </w:rPr>
        <w:t>у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муниципальный контроль в сфере благоустройства на территории 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 сельского поселения  осуществлялся. В</w:t>
      </w:r>
      <w:r w:rsidRPr="00674426">
        <w:rPr>
          <w:rFonts w:ascii="Times New Roman" w:hAnsi="Times New Roman" w:cs="Times New Roman"/>
          <w:sz w:val="28"/>
          <w:szCs w:val="28"/>
          <w:shd w:val="clear" w:color="auto" w:fill="FBFBFB"/>
        </w:rPr>
        <w:t>ладельцам и арендаторам территорий были выданы предостережения о недопустимости нарушений обязательных требований Правил благоустройства. </w:t>
      </w:r>
      <w:r w:rsidRPr="00674426">
        <w:rPr>
          <w:rFonts w:ascii="Times New Roman" w:hAnsi="Times New Roman" w:cs="Times New Roman"/>
          <w:sz w:val="28"/>
          <w:szCs w:val="28"/>
        </w:rPr>
        <w:t> 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В результате систематизации, обобщения и анализа информации о результатах проверок  соблюдения требований в сфере благоустройства  на территории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 области сделаны выводы, что наиболее частыми нарушениями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ненадлежащее санитарное состояние приусадебной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 соблюдение чистоты и порядка на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не соблюдение порядка сбора, вывоза, утилизации и переработки бытовых и промышленных отходов;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 соблюдения требований содержания и охраны зеленых насаждений.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Основными причинами, факторами и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>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не понимание необходимости исполнения требований в сфере благоустройства у подконтрольных субъектов;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отсутствие информирования подконтрольных субъектов о  требованиях в сфере благоустройства;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Раздел 2. Цели и задачи реализации Программы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разработана на 2026 год и определяет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цели, задачи и порядок осуществления администрацией 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> сельского поселения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Целями профилактической работы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стимулирование добросовестного соблюдения обязательных требований по благоустройства  всеми контролируемыми лицами;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lastRenderedPageBreak/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предотвращение угрозы безопасности жизни и здоровья людей;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Задачами профилактической работы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укрепление системы профилактики нарушений обязательных требований в сфере благоустройства;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26">
        <w:rPr>
          <w:rFonts w:ascii="Times New Roman" w:hAnsi="Times New Roman" w:cs="Times New Roman"/>
          <w:color w:val="000000"/>
          <w:sz w:val="28"/>
          <w:szCs w:val="28"/>
        </w:rPr>
        <w:t>При осуществлении муниципального контроля в соответствии с  Положением о контроле  могут проводиться следующие виды профилактических мероприятий: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а) информирование;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б) обобщение правоприменительной практики;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в) объявление предостережения;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г) консультирование;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д) профилактический визит.</w:t>
      </w:r>
    </w:p>
    <w:p w:rsidR="00B45B99" w:rsidRDefault="00B45B99" w:rsidP="00B45B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     </w:t>
      </w:r>
    </w:p>
    <w:p w:rsidR="00B45B99" w:rsidRDefault="00B45B99" w:rsidP="00B45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1774C" w:rsidRDefault="0091774C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1774C" w:rsidRDefault="0091774C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B45B99" w:rsidRPr="00151AAE" w:rsidRDefault="00B45B99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Cs/>
          <w:color w:val="010101"/>
          <w:sz w:val="24"/>
          <w:szCs w:val="24"/>
        </w:rPr>
      </w:pPr>
      <w:r w:rsidRPr="00151AAE">
        <w:rPr>
          <w:rFonts w:ascii="Times New Roman" w:eastAsia="Times New Roman" w:hAnsi="Times New Roman" w:cs="Times New Roman"/>
          <w:color w:val="010101"/>
          <w:sz w:val="24"/>
          <w:szCs w:val="24"/>
        </w:rPr>
        <w:br/>
      </w:r>
    </w:p>
    <w:p w:rsidR="00B45B99" w:rsidRPr="00151AAE" w:rsidRDefault="00B45B99" w:rsidP="00B45B9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AAE">
        <w:rPr>
          <w:rFonts w:ascii="Times New Roman" w:eastAsia="Times New Roman" w:hAnsi="Times New Roman" w:cs="Times New Roman"/>
          <w:b/>
          <w:color w:val="010101"/>
          <w:sz w:val="24"/>
          <w:szCs w:val="24"/>
        </w:rPr>
        <w:lastRenderedPageBreak/>
        <w:t xml:space="preserve">План мероприятий по профилактике нарушений законодательства в сфере благоустройства на территории </w:t>
      </w:r>
      <w:r w:rsidR="00BD68BB">
        <w:rPr>
          <w:rFonts w:ascii="Times New Roman" w:hAnsi="Times New Roman" w:cs="Times New Roman"/>
          <w:b/>
          <w:sz w:val="24"/>
        </w:rPr>
        <w:t>Новотроицкого</w:t>
      </w:r>
      <w:r w:rsidRPr="00151AAE">
        <w:rPr>
          <w:rFonts w:ascii="Times New Roman" w:hAnsi="Times New Roman" w:cs="Times New Roman"/>
          <w:b/>
          <w:sz w:val="24"/>
        </w:rPr>
        <w:t xml:space="preserve"> сельского поселения на 202</w:t>
      </w:r>
      <w:r>
        <w:rPr>
          <w:rFonts w:ascii="Times New Roman" w:hAnsi="Times New Roman" w:cs="Times New Roman"/>
          <w:b/>
          <w:sz w:val="24"/>
        </w:rPr>
        <w:t xml:space="preserve">6 </w:t>
      </w:r>
      <w:r w:rsidRPr="00151AAE">
        <w:rPr>
          <w:rFonts w:ascii="Times New Roman" w:hAnsi="Times New Roman" w:cs="Times New Roman"/>
          <w:b/>
          <w:sz w:val="24"/>
        </w:rPr>
        <w:t>год</w:t>
      </w: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88" w:type="dxa"/>
        <w:jc w:val="right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4323"/>
        <w:gridCol w:w="2897"/>
        <w:gridCol w:w="2064"/>
      </w:tblGrid>
      <w:tr w:rsidR="005657E0" w:rsidRPr="00674426" w:rsidTr="00727530">
        <w:trPr>
          <w:jc w:val="right"/>
        </w:trPr>
        <w:tc>
          <w:tcPr>
            <w:tcW w:w="6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9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5657E0" w:rsidRPr="00674426" w:rsidTr="00727530">
        <w:trPr>
          <w:trHeight w:val="328"/>
          <w:jc w:val="right"/>
        </w:trPr>
        <w:tc>
          <w:tcPr>
            <w:tcW w:w="6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657E0" w:rsidRPr="00674426" w:rsidTr="00727530">
        <w:trPr>
          <w:trHeight w:val="4509"/>
          <w:jc w:val="right"/>
        </w:trPr>
        <w:tc>
          <w:tcPr>
            <w:tcW w:w="6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Информирование.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информации,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 личные кабинеты контролируемых лиц в государственных информационных системах (при их наличии) и в иных формах</w:t>
            </w: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обязана </w:t>
            </w:r>
            <w:proofErr w:type="gramStart"/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размещать и поддерживать</w:t>
            </w:r>
            <w:proofErr w:type="gramEnd"/>
            <w:r w:rsidRPr="00674426">
              <w:rPr>
                <w:rFonts w:ascii="Times New Roman" w:hAnsi="Times New Roman" w:cs="Times New Roman"/>
                <w:sz w:val="28"/>
                <w:szCs w:val="28"/>
              </w:rPr>
              <w:t xml:space="preserve"> в актуальном состоянии на официальном сайте администрации в специальном разделе, сведения, предусмотренные частью 3 статьи 46 Федерального закона № 248-ФЗ.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BD68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Новотроицкого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727530">
        <w:trPr>
          <w:trHeight w:val="2404"/>
          <w:jc w:val="right"/>
        </w:trPr>
        <w:tc>
          <w:tcPr>
            <w:tcW w:w="6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Обобщение правоприменительной практики.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Доклад о правоприменительной практике готовится администрацией.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раз в год. Доклад о правоприменительной практике готовится администрацией до 1 марта года, следующего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 </w:t>
            </w:r>
            <w:proofErr w:type="gramStart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отчетным</w:t>
            </w:r>
            <w:proofErr w:type="gramEnd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BD68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Новотроицкого</w:t>
            </w: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5657E0" w:rsidRPr="00674426" w:rsidTr="00727530">
        <w:trPr>
          <w:trHeight w:val="1974"/>
          <w:jc w:val="right"/>
        </w:trPr>
        <w:tc>
          <w:tcPr>
            <w:tcW w:w="6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</w:t>
            </w:r>
            <w:proofErr w:type="gramEnd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(ущерба) охраняемым законом ценностям. 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BD68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Новотроицкого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727530">
        <w:trPr>
          <w:trHeight w:val="982"/>
          <w:jc w:val="right"/>
        </w:trPr>
        <w:tc>
          <w:tcPr>
            <w:tcW w:w="6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9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Консультирование.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на личном приеме, в ходе проведения профилактических либо контрольных мероприятий. 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Консультирование осуществляется в устной или письменной форме по следующим вопросам: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 организация и осуществление муниципального контроля в сфере благоустройства;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r w:rsidR="00BD68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Новотроицкого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r w:rsidR="00617266"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Терновского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района Воронежской области;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3) порядок обжалования действий (бездействия) должностных лиц,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уполномоченных осуществлять муниципальный контроль в сфере благоустройства;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 по мере поступления обращений</w:t>
            </w:r>
          </w:p>
        </w:tc>
        <w:tc>
          <w:tcPr>
            <w:tcW w:w="2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BD68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Новотроицкого</w:t>
            </w: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727530">
        <w:trPr>
          <w:trHeight w:val="5516"/>
          <w:jc w:val="right"/>
        </w:trPr>
        <w:tc>
          <w:tcPr>
            <w:tcW w:w="6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44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Профилактический визит (обязательный профилактический визит, профилактический визит по инициативе контролируемого лица.</w:t>
            </w:r>
            <w:proofErr w:type="gramEnd"/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в порядке, установленном статьей 52 Федерального закона № 248-ФЗ.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по инициативе администрации (обязательный профилактический визит) или по инициативе контролируемого лица.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Обязательный профилактический визит проводится по основаниям и в порядке, установленном статьей 52.1 Федерального закона № 248-ФЗ.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 по 20 число месяца.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Обязательный профилактический визит проводится в срок, не превышающий 10 рабочих дней. Указанный срок может быть продлен на срок, необход</w:t>
            </w:r>
            <w:r w:rsidR="00727530">
              <w:rPr>
                <w:rFonts w:ascii="Times New Roman" w:hAnsi="Times New Roman" w:cs="Times New Roman"/>
                <w:sz w:val="28"/>
                <w:szCs w:val="28"/>
              </w:rPr>
              <w:t xml:space="preserve">имый для проведения экспертизы, </w:t>
            </w: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испытаний.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BD68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Новотроицкого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</w:tc>
      </w:tr>
    </w:tbl>
    <w:p w:rsidR="005657E0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7530" w:rsidRDefault="0072753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7530" w:rsidRDefault="0072753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7530" w:rsidRDefault="0072753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7530" w:rsidRDefault="0072753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Pr="00674426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Pr="0091774C" w:rsidRDefault="0091774C" w:rsidP="0091774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1774C">
        <w:rPr>
          <w:rFonts w:ascii="Times New Roman" w:hAnsi="Times New Roman"/>
          <w:bCs/>
          <w:sz w:val="28"/>
          <w:szCs w:val="28"/>
        </w:rPr>
        <w:lastRenderedPageBreak/>
        <w:t xml:space="preserve">Раздел 4. Показатели результативности и эффективности Программы профилактики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6"/>
        <w:gridCol w:w="2688"/>
      </w:tblGrid>
      <w:tr w:rsidR="0091774C" w:rsidRPr="0091774C" w:rsidTr="0091774C"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1B2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D68BB">
              <w:rPr>
                <w:rFonts w:ascii="Times New Roman" w:hAnsi="Times New Roman"/>
                <w:sz w:val="28"/>
                <w:szCs w:val="28"/>
              </w:rPr>
              <w:t>Новотроицкого</w:t>
            </w:r>
            <w:r w:rsidRPr="0091774C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1B227F">
              <w:rPr>
                <w:rFonts w:ascii="Times New Roman" w:hAnsi="Times New Roman"/>
                <w:sz w:val="28"/>
                <w:szCs w:val="28"/>
              </w:rPr>
              <w:t>Терновского</w:t>
            </w:r>
            <w:r w:rsidRPr="0091774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в информационно-телекоммуникационной сети Интернет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 100% мероприятий, предусмотренных перечнем</w:t>
            </w:r>
          </w:p>
        </w:tc>
      </w:tr>
    </w:tbl>
    <w:p w:rsidR="0091774C" w:rsidRPr="00B45B99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B45B9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74C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Результаты профилактической работы администрации </w:t>
      </w:r>
      <w:r w:rsidR="00BD68BB">
        <w:rPr>
          <w:rFonts w:ascii="Times New Roman" w:eastAsia="Times New Roman" w:hAnsi="Times New Roman" w:cs="Times New Roman"/>
          <w:color w:val="010101"/>
          <w:sz w:val="28"/>
          <w:szCs w:val="28"/>
        </w:rPr>
        <w:t>Новотроицкого</w:t>
      </w: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 включаются в Доклад об осуществлении муниципального контроля в сфере благоустройства на территории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B45B9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работниками администрации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с использованием разработанной ими анкеты.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Результаты опроса и информация о достижении отчетных показателей реализации Программы размещаются на официальном сайте администрации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в информационно-телекоммуникационной сети </w:t>
      </w:r>
      <w:r w:rsidRPr="00674426">
        <w:rPr>
          <w:rFonts w:ascii="Times New Roman" w:hAnsi="Times New Roman" w:cs="Times New Roman"/>
          <w:sz w:val="28"/>
          <w:szCs w:val="28"/>
        </w:rPr>
        <w:lastRenderedPageBreak/>
        <w:t>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</w:t>
      </w:r>
      <w:r w:rsidR="00BD68BB">
        <w:rPr>
          <w:rFonts w:ascii="Times New Roman" w:hAnsi="Times New Roman" w:cs="Times New Roman"/>
          <w:sz w:val="28"/>
          <w:szCs w:val="28"/>
        </w:rPr>
        <w:t>Новотроицкого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в информационно-телекоммуникационной сети Интернет.</w:t>
      </w:r>
    </w:p>
    <w:p w:rsidR="0091774C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E212E" w:rsidRDefault="008E212E" w:rsidP="009177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212E" w:rsidSect="00617266">
      <w:pgSz w:w="11906" w:h="16838"/>
      <w:pgMar w:top="141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76A407DA"/>
    <w:lvl w:ilvl="0" w:tplc="A3F8E29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57E0"/>
    <w:rsid w:val="000618E4"/>
    <w:rsid w:val="000F177E"/>
    <w:rsid w:val="001B227F"/>
    <w:rsid w:val="0045007B"/>
    <w:rsid w:val="00495D8E"/>
    <w:rsid w:val="004D4AF7"/>
    <w:rsid w:val="004E0A4D"/>
    <w:rsid w:val="005657E0"/>
    <w:rsid w:val="00617266"/>
    <w:rsid w:val="00674426"/>
    <w:rsid w:val="00727530"/>
    <w:rsid w:val="00790E7B"/>
    <w:rsid w:val="007A440B"/>
    <w:rsid w:val="008275A6"/>
    <w:rsid w:val="008E212E"/>
    <w:rsid w:val="0091774C"/>
    <w:rsid w:val="00956E05"/>
    <w:rsid w:val="009E66AB"/>
    <w:rsid w:val="00A43AC8"/>
    <w:rsid w:val="00A567AE"/>
    <w:rsid w:val="00AC30C4"/>
    <w:rsid w:val="00B45B99"/>
    <w:rsid w:val="00BD68BB"/>
    <w:rsid w:val="00BE2713"/>
    <w:rsid w:val="00C27CEB"/>
    <w:rsid w:val="00CD2406"/>
    <w:rsid w:val="00F4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E4"/>
  </w:style>
  <w:style w:type="paragraph" w:styleId="3">
    <w:name w:val="heading 3"/>
    <w:basedOn w:val="a"/>
    <w:next w:val="a"/>
    <w:link w:val="30"/>
    <w:uiPriority w:val="9"/>
    <w:unhideWhenUsed/>
    <w:qFormat/>
    <w:rsid w:val="008E21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657E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3">
    <w:name w:val="Emphasis"/>
    <w:uiPriority w:val="20"/>
    <w:qFormat/>
    <w:rsid w:val="005657E0"/>
    <w:rPr>
      <w:i/>
      <w:iCs/>
    </w:rPr>
  </w:style>
  <w:style w:type="paragraph" w:styleId="a4">
    <w:name w:val="Title"/>
    <w:basedOn w:val="a"/>
    <w:next w:val="a"/>
    <w:link w:val="a5"/>
    <w:qFormat/>
    <w:rsid w:val="005657E0"/>
    <w:pPr>
      <w:spacing w:before="240" w:after="60" w:line="24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qFormat/>
    <w:rsid w:val="005657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1">
    <w:name w:val="Style1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0" w:lineRule="exact"/>
      <w:ind w:firstLine="567"/>
      <w:jc w:val="center"/>
    </w:pPr>
    <w:rPr>
      <w:rFonts w:ascii="Arial" w:eastAsia="Times New Roman" w:hAnsi="Arial" w:cs="Calibri"/>
      <w:sz w:val="24"/>
      <w:szCs w:val="24"/>
    </w:rPr>
  </w:style>
  <w:style w:type="paragraph" w:customStyle="1" w:styleId="Style4">
    <w:name w:val="Style4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2" w:lineRule="exact"/>
      <w:ind w:firstLine="567"/>
      <w:jc w:val="both"/>
    </w:pPr>
    <w:rPr>
      <w:rFonts w:ascii="Arial" w:eastAsia="Times New Roman" w:hAnsi="Arial" w:cs="Calibri"/>
      <w:sz w:val="24"/>
      <w:szCs w:val="24"/>
    </w:rPr>
  </w:style>
  <w:style w:type="character" w:customStyle="1" w:styleId="FontStyle11">
    <w:name w:val="Font Style11"/>
    <w:uiPriority w:val="99"/>
    <w:qFormat/>
    <w:rsid w:val="005657E0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1"/>
    <w:qFormat/>
    <w:rsid w:val="005657E0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</w:rPr>
  </w:style>
  <w:style w:type="character" w:customStyle="1" w:styleId="ConsPlusNormal1">
    <w:name w:val="ConsPlusNormal1"/>
    <w:link w:val="ConsPlusNormal"/>
    <w:qFormat/>
    <w:locked/>
    <w:rsid w:val="005657E0"/>
    <w:rPr>
      <w:rFonts w:ascii="Calibri" w:eastAsia="SimSun" w:hAnsi="Calibri" w:cs="Calibri"/>
    </w:rPr>
  </w:style>
  <w:style w:type="paragraph" w:styleId="a6">
    <w:name w:val="No Spacing"/>
    <w:link w:val="a7"/>
    <w:qFormat/>
    <w:rsid w:val="0061726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17266"/>
  </w:style>
  <w:style w:type="paragraph" w:styleId="a8">
    <w:name w:val="List Paragraph"/>
    <w:basedOn w:val="a"/>
    <w:uiPriority w:val="99"/>
    <w:qFormat/>
    <w:rsid w:val="006172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2Название"/>
    <w:basedOn w:val="a"/>
    <w:link w:val="20"/>
    <w:qFormat/>
    <w:rsid w:val="008275A6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8275A6"/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E212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Hyperlink"/>
    <w:basedOn w:val="a0"/>
    <w:unhideWhenUsed/>
    <w:rsid w:val="008E212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E21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212E"/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ocked/>
    <w:rsid w:val="008E212E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2025-12-29T12:00:00Z</dcterms:created>
  <dcterms:modified xsi:type="dcterms:W3CDTF">2026-01-16T12:53:00Z</dcterms:modified>
</cp:coreProperties>
</file>