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4" w:rsidRDefault="00B74954" w:rsidP="00B74954">
      <w:pPr>
        <w:jc w:val="right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НОВОТРОИЦКОГО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6A0690" w:rsidRDefault="006A0690" w:rsidP="006A069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A0690" w:rsidRDefault="006A0690" w:rsidP="006A0690">
      <w:pPr>
        <w:ind w:firstLine="709"/>
        <w:jc w:val="center"/>
      </w:pPr>
    </w:p>
    <w:p w:rsidR="006A0690" w:rsidRDefault="006A0690" w:rsidP="006A0690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6A0690" w:rsidRDefault="006A0690" w:rsidP="006A0690">
      <w:pPr>
        <w:ind w:firstLine="709"/>
        <w:jc w:val="center"/>
        <w:rPr>
          <w:rFonts w:ascii="Arial" w:hAnsi="Arial" w:cs="Arial"/>
        </w:rPr>
      </w:pPr>
    </w:p>
    <w:p w:rsidR="006A0690" w:rsidRDefault="00D024F4" w:rsidP="006A0690">
      <w:pPr>
        <w:ind w:firstLine="709"/>
        <w:jc w:val="both"/>
      </w:pPr>
      <w:r>
        <w:t>от  12.04.</w:t>
      </w:r>
      <w:r w:rsidR="006A0690">
        <w:t>202</w:t>
      </w:r>
      <w:r w:rsidR="00303853">
        <w:t>4</w:t>
      </w:r>
      <w:r w:rsidR="006A0690">
        <w:t xml:space="preserve"> г. </w:t>
      </w:r>
      <w:r>
        <w:t xml:space="preserve">                        № 30</w:t>
      </w:r>
    </w:p>
    <w:p w:rsidR="006A0690" w:rsidRDefault="00772890" w:rsidP="006A0690">
      <w:pPr>
        <w:ind w:firstLine="709"/>
        <w:jc w:val="both"/>
      </w:pPr>
      <w:r>
        <w:t xml:space="preserve"> с</w:t>
      </w:r>
      <w:proofErr w:type="gramStart"/>
      <w:r w:rsidR="006A0690">
        <w:t>.</w:t>
      </w:r>
      <w:r w:rsidR="008047D8">
        <w:t>Н</w:t>
      </w:r>
      <w:proofErr w:type="gramEnd"/>
      <w:r w:rsidR="008047D8">
        <w:t>овотроицкое</w:t>
      </w:r>
    </w:p>
    <w:p w:rsidR="006A0690" w:rsidRDefault="006A0690" w:rsidP="006A0690">
      <w:pPr>
        <w:ind w:firstLine="709"/>
        <w:jc w:val="both"/>
        <w:rPr>
          <w:rFonts w:ascii="Arial" w:hAnsi="Arial" w:cs="Arial"/>
        </w:rPr>
      </w:pPr>
    </w:p>
    <w:p w:rsidR="006A0690" w:rsidRDefault="006A0690" w:rsidP="006A0690">
      <w:pPr>
        <w:spacing w:after="302" w:line="322" w:lineRule="exact"/>
        <w:ind w:left="140" w:right="2974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 утверждении отчета об исполнении бюджета Новотроицкого сельского поселения Терно</w:t>
      </w:r>
      <w:r w:rsidR="00AA1A97">
        <w:rPr>
          <w:sz w:val="28"/>
          <w:szCs w:val="28"/>
        </w:rPr>
        <w:t>вского муниципального района за</w:t>
      </w:r>
      <w:r w:rsidR="00DC5DE6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>
        <w:rPr>
          <w:rStyle w:val="21"/>
          <w:rFonts w:eastAsiaTheme="minorHAnsi"/>
          <w:sz w:val="28"/>
          <w:szCs w:val="28"/>
        </w:rPr>
        <w:t>202</w:t>
      </w:r>
      <w:r w:rsidR="00303853">
        <w:rPr>
          <w:rStyle w:val="21"/>
          <w:rFonts w:eastAsiaTheme="minorHAnsi"/>
          <w:sz w:val="28"/>
          <w:szCs w:val="28"/>
        </w:rPr>
        <w:t>4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0690" w:rsidRDefault="006A0690" w:rsidP="006A0690">
      <w:pPr>
        <w:spacing w:after="302" w:line="360" w:lineRule="auto"/>
        <w:ind w:left="140"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Новотроицкого сельского поселения Терновского муниципального района Воронежской области, администрация Новотроицкого сельского поселения Терновского муниципального района Воронежской области постановляет:</w:t>
      </w:r>
      <w:proofErr w:type="gramEnd"/>
    </w:p>
    <w:p w:rsidR="006A0690" w:rsidRDefault="006A0690" w:rsidP="006A0690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Новотроицкого сельского поселения   за</w:t>
      </w:r>
      <w:r w:rsidR="00693B1C">
        <w:rPr>
          <w:sz w:val="28"/>
          <w:szCs w:val="28"/>
        </w:rPr>
        <w:t xml:space="preserve"> </w:t>
      </w:r>
      <w:r w:rsidR="00DC5DE6">
        <w:rPr>
          <w:sz w:val="28"/>
          <w:szCs w:val="28"/>
        </w:rPr>
        <w:t>1</w:t>
      </w:r>
      <w:r w:rsidR="00AA1A97">
        <w:rPr>
          <w:sz w:val="28"/>
          <w:szCs w:val="28"/>
        </w:rPr>
        <w:t xml:space="preserve"> </w:t>
      </w:r>
      <w:r w:rsidR="00DC5DE6">
        <w:rPr>
          <w:sz w:val="28"/>
          <w:szCs w:val="28"/>
        </w:rPr>
        <w:t>квартал</w:t>
      </w:r>
      <w:r w:rsidR="00693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303853">
        <w:rPr>
          <w:sz w:val="28"/>
          <w:szCs w:val="28"/>
        </w:rPr>
        <w:t>4</w:t>
      </w:r>
      <w:r w:rsidR="00F7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в сумме </w:t>
      </w:r>
      <w:r w:rsidR="000541EB">
        <w:rPr>
          <w:sz w:val="28"/>
          <w:szCs w:val="28"/>
        </w:rPr>
        <w:t>-</w:t>
      </w:r>
      <w:r w:rsidR="00786D1B">
        <w:rPr>
          <w:sz w:val="28"/>
          <w:szCs w:val="28"/>
        </w:rPr>
        <w:t>1631,5</w:t>
      </w:r>
      <w:r>
        <w:rPr>
          <w:sz w:val="28"/>
          <w:szCs w:val="28"/>
        </w:rPr>
        <w:t xml:space="preserve"> тыс. рублей и по расходам в сумме </w:t>
      </w:r>
      <w:r w:rsidR="006C2748">
        <w:rPr>
          <w:sz w:val="28"/>
          <w:szCs w:val="28"/>
        </w:rPr>
        <w:t>537,1</w:t>
      </w:r>
      <w:r w:rsidR="00AA1A9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и со следующими показателями: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поступлению доходов в бюджет Новотроицкого сельского поселения за </w:t>
      </w:r>
      <w:r w:rsidR="000541EB">
        <w:rPr>
          <w:sz w:val="28"/>
          <w:szCs w:val="28"/>
        </w:rPr>
        <w:t>1квартал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доходов бюджета согласно приложению 1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ведомственной структуре расходов бюджета Новот</w:t>
      </w:r>
      <w:r w:rsidR="00AA1A97">
        <w:rPr>
          <w:sz w:val="28"/>
          <w:szCs w:val="28"/>
        </w:rPr>
        <w:t xml:space="preserve">роицкого сельского поселения за </w:t>
      </w:r>
      <w:r w:rsidR="000541E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расходам бюджета Новотроицкого сельского поселения по разделам и подразделам классификации расходов бюджета за </w:t>
      </w:r>
      <w:r w:rsidR="000541EB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 к настоящему постановлению;</w:t>
      </w:r>
    </w:p>
    <w:p w:rsidR="006A0690" w:rsidRDefault="006A0690" w:rsidP="006A0690">
      <w:pPr>
        <w:spacing w:line="360" w:lineRule="auto"/>
        <w:ind w:left="14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источникам внутреннего финансирован</w:t>
      </w:r>
      <w:r w:rsidR="00AA1A97">
        <w:rPr>
          <w:sz w:val="28"/>
          <w:szCs w:val="28"/>
        </w:rPr>
        <w:t xml:space="preserve">ия дефицита местного бюджета за </w:t>
      </w:r>
      <w:r w:rsidR="000541EB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источников </w:t>
      </w:r>
      <w:r>
        <w:rPr>
          <w:sz w:val="28"/>
          <w:szCs w:val="28"/>
        </w:rPr>
        <w:lastRenderedPageBreak/>
        <w:t>финансирования дефицита бюджет; согласно приложению 4 к настоящему постановлению;</w:t>
      </w:r>
    </w:p>
    <w:p w:rsidR="006A0690" w:rsidRDefault="006A0690" w:rsidP="006A0690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</w:t>
      </w:r>
      <w:r w:rsidR="005C2E87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6C27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Новотроицкого сельского поселения</w:t>
      </w:r>
    </w:p>
    <w:p w:rsidR="006A0690" w:rsidRDefault="006A0690" w:rsidP="006A0690">
      <w:pPr>
        <w:widowControl w:val="0"/>
        <w:tabs>
          <w:tab w:val="left" w:pos="2280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подлежит опубликованию в Вестнике муниципальных правовых а</w:t>
      </w:r>
      <w:r w:rsidR="00D024F4">
        <w:rPr>
          <w:sz w:val="28"/>
          <w:szCs w:val="28"/>
        </w:rPr>
        <w:t xml:space="preserve">ктов и размещению на </w:t>
      </w:r>
      <w:r>
        <w:rPr>
          <w:sz w:val="28"/>
          <w:szCs w:val="28"/>
        </w:rPr>
        <w:t xml:space="preserve"> сайте Новотроицкого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«Интернет»</w:t>
      </w: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постановление вступает в </w:t>
      </w:r>
      <w:r w:rsidR="00D024F4">
        <w:rPr>
          <w:sz w:val="28"/>
          <w:szCs w:val="28"/>
        </w:rPr>
        <w:t xml:space="preserve">силу </w:t>
      </w:r>
      <w:proofErr w:type="gramStart"/>
      <w:r w:rsidR="00D024F4">
        <w:rPr>
          <w:sz w:val="28"/>
          <w:szCs w:val="28"/>
        </w:rPr>
        <w:t>с</w:t>
      </w:r>
      <w:proofErr w:type="gramEnd"/>
      <w:r w:rsidR="00D024F4">
        <w:rPr>
          <w:sz w:val="28"/>
          <w:szCs w:val="28"/>
        </w:rPr>
        <w:t xml:space="preserve"> даты</w:t>
      </w:r>
      <w:r>
        <w:rPr>
          <w:sz w:val="28"/>
          <w:szCs w:val="28"/>
        </w:rPr>
        <w:t xml:space="preserve"> его официального опубликования</w:t>
      </w:r>
    </w:p>
    <w:p w:rsidR="006A0690" w:rsidRDefault="006A0690" w:rsidP="006A06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</w:p>
    <w:p w:rsidR="006A0690" w:rsidRDefault="006A0690" w:rsidP="006A0690">
      <w:pPr>
        <w:widowControl w:val="0"/>
        <w:tabs>
          <w:tab w:val="left" w:pos="2280"/>
        </w:tabs>
        <w:spacing w:after="298"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</w:t>
      </w:r>
    </w:p>
    <w:p w:rsidR="006A0690" w:rsidRDefault="006A0690" w:rsidP="006A069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В.А.Ковалев</w:t>
      </w: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0C4F25">
      <w:pPr>
        <w:pStyle w:val="Con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0C4F25" w:rsidRDefault="000C4F25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3627F4" w:rsidRDefault="003627F4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923D28" w:rsidRDefault="00923D28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E55FAC" w:rsidRDefault="00E55FA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E55FAC" w:rsidRDefault="00E55FA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E55FAC" w:rsidRDefault="00E55FAC" w:rsidP="00AD4F56">
      <w:pPr>
        <w:ind w:left="360"/>
        <w:jc w:val="right"/>
        <w:outlineLvl w:val="0"/>
        <w:rPr>
          <w:i/>
          <w:sz w:val="20"/>
          <w:szCs w:val="20"/>
        </w:rPr>
      </w:pPr>
    </w:p>
    <w:p w:rsidR="00AD4F56" w:rsidRDefault="00AD4F56" w:rsidP="000C4F25">
      <w:pPr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1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Совета </w:t>
      </w:r>
    </w:p>
    <w:p w:rsidR="00AD4F56" w:rsidRDefault="004147D2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народных </w:t>
      </w:r>
      <w:r w:rsidR="00923D2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депутатов</w:t>
      </w:r>
      <w:r w:rsidR="00923D28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«Об утверждении отчета</w:t>
      </w:r>
    </w:p>
    <w:p w:rsidR="00AD4F56" w:rsidRDefault="004147D2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об исполнении бюджета </w:t>
      </w:r>
      <w:r w:rsidR="00B6055B">
        <w:rPr>
          <w:i/>
          <w:sz w:val="20"/>
          <w:szCs w:val="20"/>
        </w:rPr>
        <w:t>Новотроицкого</w:t>
      </w:r>
    </w:p>
    <w:p w:rsidR="00AD4F56" w:rsidRDefault="00AD4F56" w:rsidP="00AD4F5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сельского поселения </w:t>
      </w:r>
      <w:r w:rsidR="00B170DA">
        <w:rPr>
          <w:i/>
          <w:sz w:val="20"/>
          <w:szCs w:val="20"/>
        </w:rPr>
        <w:t xml:space="preserve">за </w:t>
      </w:r>
      <w:r w:rsidR="00923D28">
        <w:rPr>
          <w:i/>
          <w:sz w:val="20"/>
          <w:szCs w:val="20"/>
        </w:rPr>
        <w:t xml:space="preserve">1 </w:t>
      </w:r>
      <w:r w:rsidR="004A6A87">
        <w:rPr>
          <w:i/>
          <w:sz w:val="20"/>
          <w:szCs w:val="20"/>
        </w:rPr>
        <w:t>квартал</w:t>
      </w:r>
      <w:r w:rsidR="001E06EA">
        <w:rPr>
          <w:i/>
          <w:sz w:val="20"/>
          <w:szCs w:val="20"/>
        </w:rPr>
        <w:t xml:space="preserve"> </w:t>
      </w:r>
      <w:r w:rsidR="00B6055B">
        <w:rPr>
          <w:i/>
          <w:sz w:val="20"/>
          <w:szCs w:val="20"/>
        </w:rPr>
        <w:t>202</w:t>
      </w:r>
      <w:r w:rsidR="00B41E0E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год.»</w:t>
      </w:r>
    </w:p>
    <w:p w:rsidR="00AD4F56" w:rsidRDefault="00D41E95" w:rsidP="00FE7F74">
      <w:pPr>
        <w:jc w:val="right"/>
        <w:rPr>
          <w:i/>
        </w:rPr>
      </w:pPr>
      <w:r>
        <w:rPr>
          <w:i/>
          <w:sz w:val="20"/>
          <w:szCs w:val="20"/>
        </w:rPr>
        <w:t xml:space="preserve"> </w:t>
      </w:r>
      <w:r w:rsidR="00271F56">
        <w:rPr>
          <w:i/>
          <w:sz w:val="20"/>
          <w:szCs w:val="20"/>
        </w:rPr>
        <w:t>от</w:t>
      </w:r>
      <w:r w:rsidR="00923D28">
        <w:rPr>
          <w:i/>
          <w:sz w:val="20"/>
          <w:szCs w:val="20"/>
        </w:rPr>
        <w:t xml:space="preserve"> </w:t>
      </w:r>
      <w:r w:rsidR="00E55FAC">
        <w:rPr>
          <w:i/>
          <w:sz w:val="20"/>
          <w:szCs w:val="20"/>
        </w:rPr>
        <w:t>12.04.</w:t>
      </w:r>
      <w:r w:rsidR="00FE7F74">
        <w:rPr>
          <w:i/>
          <w:sz w:val="20"/>
          <w:szCs w:val="20"/>
        </w:rPr>
        <w:t>20</w:t>
      </w:r>
      <w:r w:rsidR="00271F56">
        <w:rPr>
          <w:i/>
          <w:sz w:val="20"/>
          <w:szCs w:val="20"/>
        </w:rPr>
        <w:t>2</w:t>
      </w:r>
      <w:r w:rsidR="00E55FAC">
        <w:rPr>
          <w:i/>
          <w:sz w:val="20"/>
          <w:szCs w:val="20"/>
        </w:rPr>
        <w:t>4</w:t>
      </w:r>
      <w:r w:rsidR="00FE7F74">
        <w:rPr>
          <w:i/>
          <w:sz w:val="20"/>
          <w:szCs w:val="20"/>
        </w:rPr>
        <w:t>года №</w:t>
      </w:r>
      <w:r w:rsidR="00E55FAC">
        <w:rPr>
          <w:i/>
          <w:sz w:val="20"/>
          <w:szCs w:val="20"/>
        </w:rPr>
        <w:t>30</w:t>
      </w:r>
      <w:r w:rsidR="00FE7F74">
        <w:rPr>
          <w:i/>
          <w:sz w:val="20"/>
          <w:szCs w:val="20"/>
        </w:rPr>
        <w:t xml:space="preserve">                  </w:t>
      </w:r>
    </w:p>
    <w:p w:rsidR="00AD4F56" w:rsidRDefault="00AD4F56" w:rsidP="00AD4F56">
      <w:pPr>
        <w:ind w:left="360"/>
        <w:jc w:val="right"/>
      </w:pPr>
    </w:p>
    <w:p w:rsidR="00AD4F56" w:rsidRDefault="00557451" w:rsidP="00AD4F56">
      <w:pPr>
        <w:ind w:left="360"/>
        <w:jc w:val="center"/>
        <w:rPr>
          <w:b/>
        </w:rPr>
      </w:pPr>
      <w:r>
        <w:rPr>
          <w:b/>
        </w:rPr>
        <w:t xml:space="preserve">ПОСТУПЛЕНИЕ ДОХОДОВ В БЮДЖЕТ </w:t>
      </w:r>
      <w:r w:rsidR="00B6055B">
        <w:rPr>
          <w:b/>
        </w:rPr>
        <w:t>НОВОТРОИЦКОГО СЕЛЬСКОГО ПОСЕЛЕНИЯ ЗА</w:t>
      </w:r>
      <w:r w:rsidR="00A930F3">
        <w:rPr>
          <w:b/>
        </w:rPr>
        <w:t xml:space="preserve"> </w:t>
      </w:r>
      <w:r w:rsidR="004A6A87">
        <w:rPr>
          <w:b/>
        </w:rPr>
        <w:t>1 КВАРТАЛ</w:t>
      </w:r>
      <w:r w:rsidR="007471EC">
        <w:rPr>
          <w:b/>
        </w:rPr>
        <w:t xml:space="preserve"> </w:t>
      </w:r>
      <w:r w:rsidR="00B6055B">
        <w:rPr>
          <w:b/>
        </w:rPr>
        <w:t xml:space="preserve"> 202</w:t>
      </w:r>
      <w:r w:rsidR="00B41E0E">
        <w:rPr>
          <w:b/>
        </w:rPr>
        <w:t>4</w:t>
      </w:r>
      <w:r w:rsidR="00AD4F56">
        <w:rPr>
          <w:b/>
        </w:rPr>
        <w:t xml:space="preserve"> ГОД ПО КОДАМ КЛАССИФИКАЦИИ ДОХОДОВ БЮДЖЕТА</w:t>
      </w:r>
    </w:p>
    <w:p w:rsidR="00AD4F56" w:rsidRDefault="00AD4F56" w:rsidP="00AD4F56">
      <w:pPr>
        <w:ind w:left="360"/>
        <w:jc w:val="center"/>
      </w:pPr>
    </w:p>
    <w:p w:rsidR="00FD50EC" w:rsidRDefault="00FD50EC" w:rsidP="00FD50EC">
      <w:pPr>
        <w:ind w:left="360"/>
        <w:jc w:val="center"/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003"/>
        <w:gridCol w:w="4043"/>
        <w:gridCol w:w="2269"/>
      </w:tblGrid>
      <w:tr w:rsidR="00FD50EC" w:rsidTr="00FD50EC">
        <w:trPr>
          <w:trHeight w:val="465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jc w:val="center"/>
            </w:pPr>
            <w:r>
              <w:t>Исполнено</w:t>
            </w:r>
          </w:p>
        </w:tc>
      </w:tr>
      <w:tr w:rsidR="00FD50EC" w:rsidTr="00303696">
        <w:trPr>
          <w:trHeight w:val="305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 w:rsidP="00E624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E6248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D50EC" w:rsidTr="00FD50EC">
        <w:trPr>
          <w:trHeight w:val="282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1631,5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 w:rsidP="00E91C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282,4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2,1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E33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</w:t>
            </w:r>
          </w:p>
        </w:tc>
      </w:tr>
      <w:tr w:rsidR="00FD50EC" w:rsidTr="00FD50E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000  1  01  02010  01  0000  110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E33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2,1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000  1  05  00000  00  0000  000</w:t>
            </w:r>
          </w:p>
          <w:p w:rsidR="00FD50EC" w:rsidRDefault="00FD50EC">
            <w:pPr>
              <w:rPr>
                <w:b/>
                <w:bCs/>
                <w:color w:val="00000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254,6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000  1  05  03000  01  0000  110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254,6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000  1  05  03010  01  1000  110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254,6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D50EC" w:rsidTr="00FD50EC">
        <w:trPr>
          <w:trHeight w:val="1266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000  1  06  06033  10  1000  </w:t>
            </w: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Земельный налог с организаций, </w:t>
            </w:r>
            <w:r>
              <w:rPr>
                <w:color w:val="000000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10,9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000  1  06  06040  00  0000  110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B41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011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000  1  08  04000  01  0000  110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FD50EC" w:rsidRDefault="00FD50E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011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D50EC" w:rsidTr="00FD50EC">
        <w:trPr>
          <w:trHeight w:val="5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000  1  08  04020  01  1000  110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011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000  1  11  00000  00  0000  000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</w:tr>
      <w:tr w:rsidR="00FD50EC" w:rsidTr="00FD50EC">
        <w:trPr>
          <w:trHeight w:val="91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000  1  11  05000  00  0000  120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D50EC" w:rsidTr="00FD50E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000  1  11  05020  00  0000  120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D50EC" w:rsidTr="00FD50EC">
        <w:trPr>
          <w:trHeight w:val="7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000  1  11  05025  10  0000  120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</w:t>
            </w:r>
            <w:r>
              <w:rPr>
                <w:color w:val="000000"/>
              </w:rPr>
              <w:lastRenderedPageBreak/>
              <w:t>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E91C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000  2  00  00000  00  0000  000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3579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1349,1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3579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102,1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357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color w:val="000000"/>
              </w:rPr>
            </w:pP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0EC" w:rsidRDefault="00FD50EC">
            <w:pPr>
              <w:rPr>
                <w:color w:val="000000"/>
              </w:rPr>
            </w:pPr>
          </w:p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357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3579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000 2 02 20000 00 0000 150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</w:rPr>
            </w:pPr>
            <w:r>
              <w:rPr>
                <w:b/>
              </w:rPr>
              <w:t>Субсидии бюджетам системы Р</w:t>
            </w:r>
            <w:proofErr w:type="gramStart"/>
            <w:r>
              <w:rPr>
                <w:b/>
              </w:rPr>
              <w:t>Ф(</w:t>
            </w:r>
            <w:proofErr w:type="gramEnd"/>
            <w:r>
              <w:rPr>
                <w:b/>
              </w:rPr>
              <w:t>межбюджетные субсидии)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r>
              <w:t>Прочие субсидии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FD50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D290E" w:rsidP="00E91C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DD290E">
            <w:pPr>
              <w:jc w:val="center"/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000  2  02  35118  10  0000  150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DD290E">
            <w:pPr>
              <w:jc w:val="center"/>
            </w:pPr>
            <w:r>
              <w:rPr>
                <w:b/>
                <w:bCs/>
                <w:color w:val="000000"/>
              </w:rPr>
              <w:t>34,0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D29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1213,0</w:t>
            </w:r>
          </w:p>
        </w:tc>
      </w:tr>
      <w:tr w:rsidR="00FD50EC" w:rsidTr="00FD50EC">
        <w:trPr>
          <w:trHeight w:val="2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D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</w:tr>
      <w:tr w:rsidR="00FD50EC" w:rsidTr="00FD50EC">
        <w:trPr>
          <w:trHeight w:val="3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EC" w:rsidRDefault="00FD50EC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EC" w:rsidRDefault="00DD29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1145,1</w:t>
            </w:r>
          </w:p>
        </w:tc>
      </w:tr>
    </w:tbl>
    <w:p w:rsidR="0098040A" w:rsidRDefault="0098040A" w:rsidP="00E55FAC">
      <w:pPr>
        <w:rPr>
          <w:sz w:val="20"/>
          <w:szCs w:val="20"/>
        </w:rPr>
      </w:pPr>
    </w:p>
    <w:p w:rsidR="0098040A" w:rsidRPr="0098040A" w:rsidRDefault="0098040A" w:rsidP="0098040A">
      <w:pPr>
        <w:rPr>
          <w:sz w:val="20"/>
          <w:szCs w:val="20"/>
        </w:rPr>
      </w:pPr>
    </w:p>
    <w:p w:rsidR="0098040A" w:rsidRPr="0098040A" w:rsidRDefault="0098040A" w:rsidP="0098040A">
      <w:pPr>
        <w:rPr>
          <w:sz w:val="20"/>
          <w:szCs w:val="20"/>
        </w:rPr>
      </w:pPr>
    </w:p>
    <w:p w:rsidR="0098040A" w:rsidRPr="0098040A" w:rsidRDefault="0098040A" w:rsidP="0098040A">
      <w:pPr>
        <w:rPr>
          <w:sz w:val="20"/>
          <w:szCs w:val="20"/>
        </w:rPr>
      </w:pPr>
    </w:p>
    <w:p w:rsidR="0098040A" w:rsidRPr="0098040A" w:rsidRDefault="0098040A" w:rsidP="0098040A">
      <w:pPr>
        <w:rPr>
          <w:sz w:val="20"/>
          <w:szCs w:val="20"/>
        </w:rPr>
      </w:pPr>
    </w:p>
    <w:p w:rsidR="0098040A" w:rsidRDefault="0098040A" w:rsidP="0098040A">
      <w:pPr>
        <w:rPr>
          <w:sz w:val="20"/>
          <w:szCs w:val="20"/>
        </w:rPr>
      </w:pPr>
    </w:p>
    <w:p w:rsidR="0098317F" w:rsidRPr="0098040A" w:rsidRDefault="0098317F" w:rsidP="0098040A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197"/>
        <w:tblW w:w="9747" w:type="dxa"/>
        <w:tblLayout w:type="fixed"/>
        <w:tblLook w:val="0000" w:firstRow="0" w:lastRow="0" w:firstColumn="0" w:lastColumn="0" w:noHBand="0" w:noVBand="0"/>
      </w:tblPr>
      <w:tblGrid>
        <w:gridCol w:w="4851"/>
        <w:gridCol w:w="74"/>
        <w:gridCol w:w="743"/>
        <w:gridCol w:w="105"/>
        <w:gridCol w:w="603"/>
        <w:gridCol w:w="550"/>
        <w:gridCol w:w="1242"/>
        <w:gridCol w:w="600"/>
        <w:gridCol w:w="979"/>
      </w:tblGrid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98040A"/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91713C" w:rsidRDefault="00705837" w:rsidP="00705837">
            <w:pPr>
              <w:rPr>
                <w:sz w:val="22"/>
                <w:szCs w:val="22"/>
              </w:rPr>
            </w:pPr>
          </w:p>
        </w:tc>
      </w:tr>
      <w:tr w:rsidR="00705837" w:rsidTr="00FE7F74">
        <w:trPr>
          <w:trHeight w:val="31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jc w:val="center"/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F17" w:rsidRDefault="000B1F17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</w:p>
          <w:p w:rsidR="00705837" w:rsidRDefault="00B74954" w:rsidP="00705837">
            <w:pPr>
              <w:ind w:left="360"/>
              <w:jc w:val="right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Приложение 2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 решению Совета 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народных депутатов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ind w:left="36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«Об утверждении отчета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об исполнении бюджета </w:t>
            </w:r>
            <w:r w:rsidR="00817815">
              <w:rPr>
                <w:i/>
                <w:sz w:val="20"/>
                <w:szCs w:val="20"/>
              </w:rPr>
              <w:t>Новотроицкого</w:t>
            </w:r>
          </w:p>
          <w:p w:rsidR="00705837" w:rsidRDefault="00705837" w:rsidP="0070583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сельского поселения за </w:t>
            </w:r>
            <w:r w:rsidR="00303696">
              <w:rPr>
                <w:i/>
                <w:sz w:val="20"/>
                <w:szCs w:val="20"/>
              </w:rPr>
              <w:t>1 квартал</w:t>
            </w:r>
            <w:r w:rsidR="00BA4495">
              <w:rPr>
                <w:i/>
                <w:sz w:val="20"/>
                <w:szCs w:val="20"/>
              </w:rPr>
              <w:t xml:space="preserve"> </w:t>
            </w:r>
            <w:r w:rsidR="0002502D">
              <w:rPr>
                <w:i/>
                <w:sz w:val="20"/>
                <w:szCs w:val="20"/>
              </w:rPr>
              <w:t xml:space="preserve"> </w:t>
            </w:r>
            <w:r w:rsidR="00817815">
              <w:rPr>
                <w:i/>
                <w:sz w:val="20"/>
                <w:szCs w:val="20"/>
              </w:rPr>
              <w:t>202</w:t>
            </w:r>
            <w:r w:rsidR="009B5A0C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год.»</w:t>
            </w:r>
          </w:p>
          <w:p w:rsidR="00705837" w:rsidRDefault="00705837" w:rsidP="00705837">
            <w:pPr>
              <w:ind w:left="360"/>
              <w:jc w:val="right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CF2CC6">
              <w:rPr>
                <w:i/>
                <w:sz w:val="20"/>
                <w:szCs w:val="20"/>
              </w:rPr>
              <w:t xml:space="preserve">                          от</w:t>
            </w:r>
            <w:r w:rsidR="00E55FAC">
              <w:rPr>
                <w:i/>
                <w:sz w:val="20"/>
                <w:szCs w:val="20"/>
              </w:rPr>
              <w:t xml:space="preserve"> 12.04.</w:t>
            </w:r>
            <w:r>
              <w:rPr>
                <w:i/>
                <w:sz w:val="20"/>
                <w:szCs w:val="20"/>
              </w:rPr>
              <w:t>20</w:t>
            </w:r>
            <w:r w:rsidR="00A653E4">
              <w:rPr>
                <w:i/>
                <w:sz w:val="20"/>
                <w:szCs w:val="20"/>
              </w:rPr>
              <w:t>2</w:t>
            </w:r>
            <w:r w:rsidR="009B5A0C">
              <w:rPr>
                <w:i/>
                <w:sz w:val="20"/>
                <w:szCs w:val="20"/>
              </w:rPr>
              <w:t>4</w:t>
            </w:r>
            <w:r w:rsidR="00E55FA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года №</w:t>
            </w:r>
            <w:r w:rsidR="00E55FAC">
              <w:rPr>
                <w:i/>
                <w:sz w:val="20"/>
                <w:szCs w:val="20"/>
              </w:rPr>
              <w:t>30</w:t>
            </w:r>
            <w:r>
              <w:rPr>
                <w:i/>
                <w:sz w:val="20"/>
                <w:szCs w:val="20"/>
              </w:rPr>
              <w:t xml:space="preserve">                   </w:t>
            </w:r>
          </w:p>
          <w:p w:rsidR="00705837" w:rsidRDefault="00705837" w:rsidP="00705837"/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585" w:rsidRPr="00FE5081" w:rsidRDefault="001B6585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837" w:rsidRDefault="00705837" w:rsidP="000D1B30">
            <w:pPr>
              <w:ind w:right="33"/>
            </w:pPr>
          </w:p>
        </w:tc>
      </w:tr>
      <w:tr w:rsidR="00705837" w:rsidTr="00FE7F74">
        <w:trPr>
          <w:trHeight w:val="375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91713C" w:rsidRDefault="00705837" w:rsidP="00705837">
            <w:pPr>
              <w:rPr>
                <w:color w:val="000000"/>
                <w:sz w:val="22"/>
                <w:szCs w:val="22"/>
              </w:rPr>
            </w:pPr>
          </w:p>
        </w:tc>
      </w:tr>
      <w:tr w:rsidR="00705837" w:rsidTr="000C09CD">
        <w:trPr>
          <w:trHeight w:val="210"/>
        </w:trPr>
        <w:tc>
          <w:tcPr>
            <w:tcW w:w="49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rPr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color w:val="000000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05837" w:rsidRPr="00FE5081" w:rsidRDefault="00705837" w:rsidP="00705837">
            <w:pPr>
              <w:rPr>
                <w:rFonts w:ascii="Arial CYR" w:hAnsi="Arial CYR" w:cs="Arial CYR"/>
              </w:rPr>
            </w:pPr>
          </w:p>
        </w:tc>
      </w:tr>
      <w:tr w:rsidR="00705837" w:rsidTr="0098040A">
        <w:trPr>
          <w:trHeight w:val="9362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05837" w:rsidRDefault="00705837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поселения  </w:t>
            </w:r>
            <w:r w:rsidR="00303696">
              <w:rPr>
                <w:b/>
                <w:bCs/>
                <w:color w:val="000000"/>
                <w:sz w:val="28"/>
                <w:szCs w:val="28"/>
              </w:rPr>
              <w:t>1 квартал</w:t>
            </w:r>
            <w:r w:rsidR="00AB4C6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0D1B3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B5A0C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E5081">
              <w:rPr>
                <w:b/>
                <w:bCs/>
                <w:color w:val="000000"/>
                <w:sz w:val="28"/>
                <w:szCs w:val="28"/>
              </w:rPr>
              <w:t xml:space="preserve">год </w:t>
            </w:r>
          </w:p>
          <w:p w:rsidR="000D1B30" w:rsidRDefault="000D1B30" w:rsidP="00DF5D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739"/>
              <w:gridCol w:w="850"/>
              <w:gridCol w:w="709"/>
              <w:gridCol w:w="992"/>
              <w:gridCol w:w="1134"/>
              <w:gridCol w:w="1418"/>
            </w:tblGrid>
            <w:tr w:rsidR="000D1B30" w:rsidRPr="00210D5A" w:rsidTr="00A338FA">
              <w:trPr>
                <w:trHeight w:val="73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spell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ind w:right="-675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9B5A0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 (тыс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ублей)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274F8" w:rsidRDefault="00D274F8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274F8" w:rsidRPr="00AD30AF" w:rsidRDefault="009B5A0C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537,1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Администрация Новотроицкого</w:t>
                  </w: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5445E6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427,0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E06EA" w:rsidRDefault="005445E6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427,0</w:t>
                  </w:r>
                </w:p>
              </w:tc>
            </w:tr>
            <w:tr w:rsidR="000D1B30" w:rsidRPr="00210D5A" w:rsidTr="00A338FA">
              <w:trPr>
                <w:trHeight w:val="37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5445E6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148,4</w:t>
                  </w:r>
                </w:p>
              </w:tc>
            </w:tr>
            <w:tr w:rsidR="000C2587" w:rsidRPr="00210D5A" w:rsidTr="00205B93">
              <w:trPr>
                <w:trHeight w:val="18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5445E6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148,4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5445E6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148,4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печение деятельности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5445E6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148,4</w:t>
                  </w:r>
                </w:p>
              </w:tc>
            </w:tr>
            <w:tr w:rsidR="000C258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обеспечение деятельности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главы администрации Новотроицкого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01 1 01 98020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2587" w:rsidRPr="00210D5A" w:rsidRDefault="000C258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C2587" w:rsidRPr="000C2587" w:rsidRDefault="005445E6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148,4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E06EA" w:rsidRDefault="005445E6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20"/>
                      <w:szCs w:val="20"/>
                    </w:rPr>
                    <w:t>278,6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754B07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278,6</w:t>
                  </w:r>
                </w:p>
              </w:tc>
            </w:tr>
            <w:tr w:rsidR="00E751D3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51D3" w:rsidRPr="00210D5A" w:rsidRDefault="00E751D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751D3" w:rsidRDefault="00754B07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278,6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ад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(Закупка товаров, работ и услуг для государственных (муниципальных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)н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179,0</w:t>
                  </w:r>
                </w:p>
                <w:p w:rsidR="004D53BD" w:rsidRDefault="004D53BD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4D53BD" w:rsidRPr="00210D5A" w:rsidRDefault="004D53BD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ьности администрации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01 1 02 98010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9,2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4777A1" w:rsidRDefault="008C6F2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A3D49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71688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FA3D49" w:rsidRDefault="000D1B30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9C30D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6F27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6F27" w:rsidRPr="004777A1" w:rsidRDefault="008C6F2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t xml:space="preserve">Муниципальная программа Новотроицкого сельского поселения Терновского муниципального района </w:t>
                  </w:r>
                  <w:r w:rsidRPr="004777A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E55FA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Pr="00D25980" w:rsidRDefault="008C6F27" w:rsidP="00E55FA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E55FAC">
                  <w:pPr>
                    <w:framePr w:hSpace="180" w:wrap="around" w:vAnchor="text" w:hAnchor="margin" w:xAlign="center" w:y="-19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Pr="00D25980" w:rsidRDefault="008C6F27" w:rsidP="00E55FAC">
                  <w:pPr>
                    <w:framePr w:hSpace="180" w:wrap="around" w:vAnchor="text" w:hAnchor="margin" w:xAlign="center" w:y="-197"/>
                    <w:jc w:val="center"/>
                  </w:pPr>
                  <w:r w:rsidRPr="00D25980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C6F27" w:rsidRDefault="008C6F27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C6F27" w:rsidRDefault="009C30D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tbl>
                  <w:tblPr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65"/>
                    <w:gridCol w:w="709"/>
                    <w:gridCol w:w="567"/>
                    <w:gridCol w:w="567"/>
                    <w:gridCol w:w="1021"/>
                    <w:gridCol w:w="396"/>
                    <w:gridCol w:w="1022"/>
                    <w:gridCol w:w="849"/>
                    <w:gridCol w:w="851"/>
                  </w:tblGrid>
                  <w:tr w:rsidR="000D1B30" w:rsidRPr="004777A1" w:rsidTr="00C01BAF">
                    <w:trPr>
                      <w:trHeight w:val="562"/>
                    </w:trPr>
                    <w:tc>
                      <w:tcPr>
                        <w:tcW w:w="3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1B30" w:rsidRPr="004777A1" w:rsidRDefault="004777A1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914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01  7  01</w:t>
                        </w:r>
                      </w:p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90110</w:t>
                        </w:r>
                      </w:p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68,7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D1B30" w:rsidRPr="004777A1" w:rsidRDefault="000D1B30" w:rsidP="00E55FAC">
                        <w:pPr>
                          <w:framePr w:hSpace="180" w:wrap="around" w:vAnchor="text" w:hAnchor="margin" w:xAlign="center" w:y="-197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77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0D1B30" w:rsidRPr="004777A1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1688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6B7068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01 1 06</w:t>
                  </w:r>
                </w:p>
                <w:p w:rsidR="006B7068" w:rsidRPr="00210D5A" w:rsidRDefault="006B7068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716881" w:rsidRDefault="0071688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6B7068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9C30D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1B30" w:rsidRPr="00894155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894155" w:rsidRDefault="000D1B30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15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01 1 06 90160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716881" w:rsidRDefault="009C30D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E46C14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C14" w:rsidRPr="00894155" w:rsidRDefault="00E46C14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выполнение других расходных обязательств (закупка товаров, работ и услуг для государственных (муниципальных) нужд. </w:t>
                  </w:r>
                  <w:proofErr w:type="gramEnd"/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E46C14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01 1 06</w:t>
                  </w:r>
                </w:p>
                <w:p w:rsidR="00E46C14" w:rsidRPr="00894155" w:rsidRDefault="00E46C14" w:rsidP="00E55FAC">
                  <w:pPr>
                    <w:framePr w:hSpace="180" w:wrap="around" w:vAnchor="text" w:hAnchor="margin" w:xAlign="center" w:y="-19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46C14" w:rsidRDefault="00E46C14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46C14" w:rsidRDefault="005036D1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FD3F38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направление «Осуществление первичного воинского учета на территориях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754B07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Осуществление первичного воинского учета на территории, где отсутствуют военные комиссариаты по переданным полномочиям района 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316FA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34,0</w:t>
                  </w:r>
                </w:p>
              </w:tc>
            </w:tr>
            <w:tr w:rsidR="000D1B30" w:rsidRPr="00210D5A" w:rsidTr="00A338FA">
              <w:trPr>
                <w:trHeight w:val="7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01 1 03 51180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2316FA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7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1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27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60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«Финансовое обеспечение реализации муниципальной программы»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17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143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7E227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01 1 04 91430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53A03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9B1D8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43,6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Дорожное хозяйство </w:t>
                  </w:r>
                  <w:proofErr w:type="gramStart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дорожные фонды)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B1D8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B1D8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B1D8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</w:tr>
            <w:tr w:rsidR="00D53A03" w:rsidRPr="00210D5A" w:rsidTr="005C4FB7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Основное мероприятие « Развитие сети автомобильных дорог предоставляемых из бюджета муниципального района»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3A03" w:rsidRPr="00210D5A" w:rsidRDefault="00D53A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53A03" w:rsidRDefault="009B1D8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Мероприятия по развитию сети автомобильных дорог местного значения за счет муниципальных дорожных фондов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(Закупка товаров,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81290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91C38" w:rsidRDefault="009B1D8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55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2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 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01 </w:t>
                  </w:r>
                  <w:r w:rsidR="002E784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AD30AF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971029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016E89" w:rsidRDefault="00971029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униципальная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71029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«Благоустройство территории и обеспечение качественными услугами ЖКХ»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331C69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«Благоу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стройство территории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97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01 91370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349E" w:rsidRPr="00210D5A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 Озеленение территории поселения»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0.0</w:t>
                  </w:r>
                </w:p>
              </w:tc>
            </w:tr>
            <w:tr w:rsidR="000D1B30" w:rsidRPr="00210D5A" w:rsidTr="00A338FA">
              <w:trPr>
                <w:trHeight w:val="483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озеленение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02 91390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1E06EA" w:rsidRDefault="00D76D21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уличного освещения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03 91440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D76D21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Расходы на организацию уличного освещения (Закупка товаров, работ и услуг для государственных (муниципальных ) нужд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бластной бюджет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01 2 03</w:t>
                  </w:r>
                </w:p>
                <w:p w:rsidR="00331C69" w:rsidRDefault="00B2359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</w:t>
                  </w:r>
                  <w:r w:rsidR="00331C69">
                    <w:rPr>
                      <w:rFonts w:ascii="Arial" w:hAnsi="Arial" w:cs="Arial"/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Pr="00E7349E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организацию и содержание мест захоронения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04 91400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8B22C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331C69" w:rsidRPr="00210D5A" w:rsidTr="00A338FA">
              <w:trPr>
                <w:trHeight w:val="818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градостроительную деятельность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01 2 08</w:t>
                  </w:r>
                </w:p>
                <w:p w:rsidR="00331C69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31C69" w:rsidRPr="00210D5A" w:rsidRDefault="00331C69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31C69" w:rsidRDefault="00C11AEB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ind w:firstLine="56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971029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32,5</w:t>
                  </w:r>
                </w:p>
              </w:tc>
            </w:tr>
            <w:tr w:rsidR="00C30910" w:rsidRPr="00210D5A" w:rsidTr="00205B93">
              <w:trPr>
                <w:trHeight w:val="546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Pr="00C30910" w:rsidRDefault="00971029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</w:tr>
            <w:tr w:rsidR="001E2803" w:rsidRPr="00210D5A" w:rsidTr="005C4FB7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971029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</w:tr>
            <w:tr w:rsidR="001E2803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«Социальная поддержка граждан 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971029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</w:tr>
            <w:tr w:rsidR="001E2803" w:rsidRPr="00210D5A" w:rsidTr="00A338FA">
              <w:trPr>
                <w:trHeight w:val="83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971029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</w:tr>
            <w:tr w:rsidR="001E2803" w:rsidRPr="00210D5A" w:rsidTr="00A338FA">
              <w:trPr>
                <w:trHeight w:val="900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Доплата к пенсиям му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ниципальных служащих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и(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социальное обеспечение и иные выплаты населению)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01 5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01 90470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E2803" w:rsidRPr="00210D5A" w:rsidRDefault="001E2803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E2803" w:rsidRDefault="00971029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</w:tr>
            <w:tr w:rsidR="000D1B30" w:rsidRPr="00210D5A" w:rsidTr="00A338FA">
              <w:trPr>
                <w:trHeight w:val="8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Муниципальное казенное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учреждение культуры «Новотроицкий  культурно-досуговый центр»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AD30AF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D1B30" w:rsidRDefault="00E7349E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иципальная программа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Подпрограмма «Развитие культуры сельского поселения» мун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иципальной программы Новотроицкого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 Терновского муниципального района Воронежской области «Содействие развитию 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муниципального образования и местного самоуправления»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)</w:t>
                  </w:r>
                  <w:proofErr w:type="gramEnd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нужд)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D1B30" w:rsidRPr="00210D5A" w:rsidTr="00A338FA">
              <w:trPr>
                <w:trHeight w:val="44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0D1B30" w:rsidRPr="00210D5A" w:rsidRDefault="000D1B3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D1B30" w:rsidRPr="00210D5A" w:rsidRDefault="009A7C6B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C09CD" w:rsidRPr="00210D5A" w:rsidTr="00A338FA">
              <w:trPr>
                <w:trHeight w:val="285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C09CD" w:rsidRPr="00210D5A" w:rsidRDefault="000C09CD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C09CD" w:rsidRDefault="000C09CD" w:rsidP="00E55FAC">
                  <w:pPr>
                    <w:framePr w:hSpace="180" w:wrap="around" w:vAnchor="text" w:hAnchor="margin" w:xAlign="center" w:y="-197"/>
                    <w:tabs>
                      <w:tab w:val="left" w:pos="1168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0910" w:rsidRPr="00210D5A" w:rsidTr="00205B93">
              <w:trPr>
                <w:trHeight w:val="150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Основное мероприятие "Передача полномочий по решению отдельных вопросов местного значения в сфере культуры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30910" w:rsidRPr="00210D5A" w:rsidTr="00205B93">
              <w:trPr>
                <w:trHeight w:val="81"/>
              </w:trPr>
              <w:tc>
                <w:tcPr>
                  <w:tcW w:w="3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center"/>
                  </w:pPr>
                </w:p>
              </w:tc>
            </w:tr>
            <w:tr w:rsidR="00C30910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передачи полномочий  по решению отдельных вопросов местного значения в сфере культур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ы(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межбюджетные трансферты)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01 3 02</w:t>
                  </w:r>
                </w:p>
                <w:p w:rsidR="00C30910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90161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0910" w:rsidRPr="00210D5A" w:rsidRDefault="00C30910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30910" w:rsidRDefault="00E7349E" w:rsidP="00E55FAC">
                  <w:pPr>
                    <w:framePr w:hSpace="180" w:wrap="around" w:vAnchor="text" w:hAnchor="margin" w:xAlign="center" w:y="-197"/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E55FA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E55FA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</w:t>
                  </w:r>
                  <w:proofErr w:type="gramStart"/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бл. бюджет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E55FA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A6E31" w:rsidRPr="00210D5A" w:rsidTr="00205B93">
              <w:trPr>
                <w:trHeight w:val="345"/>
              </w:trPr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обл. бюджет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Pr="00210D5A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01 3</w:t>
                  </w:r>
                  <w:r w:rsidRPr="00210D5A">
                    <w:rPr>
                      <w:rFonts w:ascii="Arial" w:hAnsi="Arial" w:cs="Arial"/>
                      <w:sz w:val="20"/>
                      <w:szCs w:val="20"/>
                    </w:rPr>
                    <w:t xml:space="preserve"> 01 00590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6E31" w:rsidRDefault="001A6E31" w:rsidP="00E55FAC">
                  <w:pPr>
                    <w:framePr w:hSpace="180" w:wrap="around" w:vAnchor="text" w:hAnchor="margin" w:xAlign="center" w:y="-1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A6E31" w:rsidRPr="008D5D0B" w:rsidRDefault="00E7349E" w:rsidP="00E55FAC">
                  <w:pPr>
                    <w:framePr w:hSpace="180" w:wrap="around" w:vAnchor="text" w:hAnchor="margin" w:xAlign="center" w:y="-19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D1B30" w:rsidRPr="00210D5A" w:rsidRDefault="000D1B30" w:rsidP="000D1B30">
            <w:pPr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0D1B30" w:rsidRPr="000C09CD" w:rsidRDefault="000D1B30" w:rsidP="000C09CD">
            <w:r w:rsidRPr="00210D5A">
              <w:br w:type="page"/>
            </w:r>
          </w:p>
          <w:p w:rsidR="000D1B30" w:rsidRPr="00FE5081" w:rsidRDefault="000D1B30" w:rsidP="000D1B30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05837" w:rsidTr="000C09CD">
        <w:trPr>
          <w:trHeight w:val="285"/>
        </w:trPr>
        <w:tc>
          <w:tcPr>
            <w:tcW w:w="4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5837" w:rsidRPr="00FE5081" w:rsidRDefault="00705837" w:rsidP="00705837">
            <w:pPr>
              <w:jc w:val="right"/>
              <w:rPr>
                <w:color w:val="000000"/>
              </w:rPr>
            </w:pPr>
          </w:p>
        </w:tc>
      </w:tr>
    </w:tbl>
    <w:p w:rsidR="00B207EF" w:rsidRDefault="00B207EF" w:rsidP="00A338FA">
      <w:pPr>
        <w:ind w:left="-567"/>
        <w:rPr>
          <w:color w:val="000000"/>
        </w:rPr>
      </w:pPr>
    </w:p>
    <w:p w:rsidR="00A037D6" w:rsidRDefault="00A037D6" w:rsidP="00AD4F56">
      <w:pPr>
        <w:ind w:left="360"/>
        <w:jc w:val="center"/>
      </w:pPr>
    </w:p>
    <w:p w:rsidR="005B5343" w:rsidRDefault="005B5343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A338FA" w:rsidRDefault="00A338FA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D212A8" w:rsidRDefault="00D212A8" w:rsidP="005F6BC7">
      <w:pPr>
        <w:rPr>
          <w:sz w:val="20"/>
          <w:szCs w:val="20"/>
        </w:rPr>
      </w:pPr>
    </w:p>
    <w:p w:rsidR="005B5343" w:rsidRDefault="005B5343" w:rsidP="005F6BC7">
      <w:pPr>
        <w:rPr>
          <w:sz w:val="20"/>
          <w:szCs w:val="20"/>
        </w:rPr>
      </w:pPr>
    </w:p>
    <w:tbl>
      <w:tblPr>
        <w:tblW w:w="10092" w:type="dxa"/>
        <w:tblInd w:w="-788" w:type="dxa"/>
        <w:tblLook w:val="0000" w:firstRow="0" w:lastRow="0" w:firstColumn="0" w:lastColumn="0" w:noHBand="0" w:noVBand="0"/>
      </w:tblPr>
      <w:tblGrid>
        <w:gridCol w:w="10092"/>
      </w:tblGrid>
      <w:tr w:rsidR="00EB1229" w:rsidTr="000571B2">
        <w:trPr>
          <w:trHeight w:val="2385"/>
        </w:trPr>
        <w:tc>
          <w:tcPr>
            <w:tcW w:w="10092" w:type="dxa"/>
            <w:shd w:val="clear" w:color="auto" w:fill="FFFFFF"/>
            <w:vAlign w:val="center"/>
          </w:tcPr>
          <w:p w:rsidR="00EB1229" w:rsidRDefault="00B74954" w:rsidP="000F4FE5">
            <w:pPr>
              <w:framePr w:hSpace="180" w:wrap="around" w:vAnchor="text" w:hAnchor="margin" w:y="59"/>
              <w:tabs>
                <w:tab w:val="left" w:pos="5519"/>
              </w:tabs>
              <w:ind w:right="53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3</w:t>
            </w:r>
          </w:p>
          <w:p w:rsidR="00CF2CC6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/>
            </w:r>
            <w:r w:rsidR="000D1B30">
              <w:rPr>
                <w:sz w:val="22"/>
                <w:szCs w:val="22"/>
              </w:rPr>
              <w:t>Новотроицкого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br/>
              <w:t xml:space="preserve">«Об исполнении бюджета  </w:t>
            </w:r>
            <w:r w:rsidR="000D1B30">
              <w:rPr>
                <w:sz w:val="22"/>
                <w:szCs w:val="22"/>
              </w:rPr>
              <w:t>Новотроицкого</w:t>
            </w:r>
            <w:r w:rsidR="00CF2CC6">
              <w:rPr>
                <w:sz w:val="22"/>
                <w:szCs w:val="22"/>
              </w:rPr>
              <w:t xml:space="preserve"> </w:t>
            </w:r>
          </w:p>
          <w:p w:rsidR="00FE7F74" w:rsidRDefault="00EB1229" w:rsidP="000F4F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сельского поселения </w:t>
            </w:r>
            <w:r w:rsidR="008958C0">
              <w:rPr>
                <w:sz w:val="22"/>
                <w:szCs w:val="22"/>
              </w:rPr>
              <w:t xml:space="preserve">за </w:t>
            </w:r>
            <w:r w:rsidR="00BD098A">
              <w:rPr>
                <w:sz w:val="22"/>
                <w:szCs w:val="22"/>
              </w:rPr>
              <w:t>1 квартал</w:t>
            </w:r>
            <w:r w:rsidR="005C4FB7">
              <w:rPr>
                <w:sz w:val="22"/>
                <w:szCs w:val="22"/>
              </w:rPr>
              <w:t xml:space="preserve"> </w:t>
            </w:r>
            <w:r w:rsidR="0002502D">
              <w:rPr>
                <w:sz w:val="22"/>
                <w:szCs w:val="22"/>
              </w:rPr>
              <w:t xml:space="preserve"> </w:t>
            </w:r>
            <w:r w:rsidR="008009C0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год"                                                                                                                      </w:t>
            </w:r>
          </w:p>
          <w:p w:rsidR="00EB1229" w:rsidRDefault="00FE7F74" w:rsidP="00BD098A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от</w:t>
            </w:r>
            <w:r w:rsidR="00E55FAC">
              <w:rPr>
                <w:i/>
                <w:sz w:val="20"/>
                <w:szCs w:val="20"/>
              </w:rPr>
              <w:t xml:space="preserve"> 12</w:t>
            </w:r>
            <w:r>
              <w:rPr>
                <w:i/>
                <w:sz w:val="20"/>
                <w:szCs w:val="20"/>
              </w:rPr>
              <w:t>.</w:t>
            </w:r>
            <w:r w:rsidR="00E55FAC">
              <w:rPr>
                <w:i/>
                <w:sz w:val="20"/>
                <w:szCs w:val="20"/>
              </w:rPr>
              <w:t>04.</w:t>
            </w:r>
            <w:r>
              <w:rPr>
                <w:i/>
                <w:sz w:val="20"/>
                <w:szCs w:val="20"/>
              </w:rPr>
              <w:t>20</w:t>
            </w:r>
            <w:r w:rsidR="00C0176A">
              <w:rPr>
                <w:i/>
                <w:sz w:val="20"/>
                <w:szCs w:val="20"/>
              </w:rPr>
              <w:t>2</w:t>
            </w:r>
            <w:r w:rsidR="00E55FAC">
              <w:rPr>
                <w:i/>
                <w:sz w:val="20"/>
                <w:szCs w:val="20"/>
              </w:rPr>
              <w:t xml:space="preserve">4 </w:t>
            </w:r>
            <w:r>
              <w:rPr>
                <w:i/>
                <w:sz w:val="20"/>
                <w:szCs w:val="20"/>
              </w:rPr>
              <w:t>года №</w:t>
            </w:r>
            <w:r w:rsidR="00E55FAC">
              <w:rPr>
                <w:i/>
                <w:sz w:val="20"/>
                <w:szCs w:val="20"/>
              </w:rPr>
              <w:t>30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</w:p>
        </w:tc>
      </w:tr>
    </w:tbl>
    <w:p w:rsidR="00EB1229" w:rsidRDefault="00EB1229" w:rsidP="00EB1229"/>
    <w:p w:rsidR="00E55FAC" w:rsidRDefault="00191AC5" w:rsidP="00191AC5">
      <w:pPr>
        <w:jc w:val="center"/>
        <w:rPr>
          <w:b/>
        </w:rPr>
      </w:pPr>
      <w:r w:rsidRPr="00101324">
        <w:rPr>
          <w:b/>
        </w:rPr>
        <w:t>РАСХОДЫ БЮДЖЕТА</w:t>
      </w:r>
      <w:r w:rsidR="000D1B30">
        <w:rPr>
          <w:b/>
        </w:rPr>
        <w:t xml:space="preserve">НОВОТРОИЦКОГО СЕЛЬСКОГО ПОСЕЛЕНИЯ </w:t>
      </w:r>
    </w:p>
    <w:p w:rsidR="00EB1229" w:rsidRDefault="000D1B30" w:rsidP="00191AC5">
      <w:pPr>
        <w:jc w:val="center"/>
        <w:rPr>
          <w:b/>
        </w:rPr>
      </w:pPr>
      <w:r>
        <w:rPr>
          <w:b/>
        </w:rPr>
        <w:t>ЗА</w:t>
      </w:r>
      <w:proofErr w:type="gramStart"/>
      <w:r w:rsidR="007129AD">
        <w:rPr>
          <w:b/>
        </w:rPr>
        <w:t>1</w:t>
      </w:r>
      <w:proofErr w:type="gramEnd"/>
      <w:r w:rsidR="00CE0E22">
        <w:rPr>
          <w:b/>
        </w:rPr>
        <w:t xml:space="preserve"> </w:t>
      </w:r>
      <w:r w:rsidR="007129AD">
        <w:rPr>
          <w:b/>
        </w:rPr>
        <w:t>КВАРТАЛ</w:t>
      </w:r>
      <w:r w:rsidR="00CE0E22">
        <w:rPr>
          <w:b/>
        </w:rPr>
        <w:t xml:space="preserve"> </w:t>
      </w:r>
      <w:r>
        <w:rPr>
          <w:b/>
        </w:rPr>
        <w:t>202</w:t>
      </w:r>
      <w:r w:rsidR="008009C0">
        <w:rPr>
          <w:b/>
        </w:rPr>
        <w:t>4</w:t>
      </w:r>
      <w:r w:rsidR="00191AC5" w:rsidRPr="00101324">
        <w:rPr>
          <w:b/>
        </w:rPr>
        <w:t>Г. ПО РАЗДЕЛАМ И ПОДРАЗДЕЛАМ КЛАССИФИКАЦИИ РАСХОДОВ БЮДЖЕТА</w:t>
      </w:r>
    </w:p>
    <w:p w:rsidR="00C01BAF" w:rsidRDefault="00C01BAF" w:rsidP="00191AC5">
      <w:pPr>
        <w:jc w:val="center"/>
        <w:rPr>
          <w:b/>
        </w:rPr>
      </w:pP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705"/>
        <w:gridCol w:w="709"/>
        <w:gridCol w:w="992"/>
        <w:gridCol w:w="1276"/>
        <w:gridCol w:w="1985"/>
        <w:gridCol w:w="236"/>
      </w:tblGrid>
      <w:tr w:rsidR="00C01BAF" w:rsidRPr="00210D5A" w:rsidTr="00C27870">
        <w:trPr>
          <w:gridAfter w:val="1"/>
          <w:wAfter w:w="236" w:type="dxa"/>
          <w:trHeight w:val="73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AF" w:rsidRPr="00210D5A" w:rsidRDefault="00C01BAF" w:rsidP="00C01BAF">
            <w:pPr>
              <w:ind w:right="-12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009C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Сумма (тыс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ублей)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537,1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427,0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364335" w:rsidRDefault="00C01BAF" w:rsidP="00C01B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8009C0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148,4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148,4</w:t>
            </w:r>
          </w:p>
        </w:tc>
      </w:tr>
      <w:tr w:rsidR="00C01BAF" w:rsidRPr="00210D5A" w:rsidTr="00C27870">
        <w:trPr>
          <w:gridAfter w:val="1"/>
          <w:wAfter w:w="236" w:type="dxa"/>
          <w:trHeight w:val="37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7C0BE1" w:rsidRDefault="008009C0" w:rsidP="00077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</w:t>
            </w:r>
          </w:p>
        </w:tc>
      </w:tr>
      <w:tr w:rsidR="00C01BAF" w:rsidRPr="00210D5A" w:rsidTr="00C27870">
        <w:trPr>
          <w:gridAfter w:val="1"/>
          <w:wAfter w:w="236" w:type="dxa"/>
          <w:trHeight w:val="705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</w:t>
            </w:r>
            <w:r>
              <w:rPr>
                <w:rFonts w:ascii="Arial" w:hAnsi="Arial" w:cs="Arial"/>
                <w:sz w:val="20"/>
                <w:szCs w:val="20"/>
              </w:rPr>
              <w:t xml:space="preserve">ости главы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210D5A">
              <w:rPr>
                <w:rFonts w:ascii="Arial" w:hAnsi="Arial" w:cs="Arial"/>
                <w:sz w:val="20"/>
                <w:szCs w:val="20"/>
              </w:rPr>
              <w:t xml:space="preserve"> поселения»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8009C0" w:rsidP="000770C7">
            <w:pPr>
              <w:jc w:val="center"/>
            </w:pPr>
            <w:r>
              <w:t>148,4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главы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01 1 01 98020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148,4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8009C0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278,6</w:t>
            </w:r>
          </w:p>
        </w:tc>
      </w:tr>
      <w:tr w:rsidR="00C01BAF" w:rsidRPr="00210D5A" w:rsidTr="00C27870">
        <w:trPr>
          <w:gridAfter w:val="1"/>
          <w:wAfter w:w="236" w:type="dxa"/>
          <w:trHeight w:val="70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278,6</w:t>
            </w:r>
          </w:p>
        </w:tc>
      </w:tr>
      <w:tr w:rsidR="00C01BAF" w:rsidRPr="00210D5A" w:rsidTr="00C27870">
        <w:trPr>
          <w:gridAfter w:val="1"/>
          <w:wAfter w:w="236" w:type="dxa"/>
          <w:trHeight w:val="53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8009C0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278,6</w:t>
            </w:r>
          </w:p>
        </w:tc>
      </w:tr>
      <w:tr w:rsidR="00C01BAF" w:rsidRPr="00210D5A" w:rsidTr="00C27870">
        <w:trPr>
          <w:gridAfter w:val="1"/>
          <w:wAfter w:w="236" w:type="dxa"/>
          <w:trHeight w:val="55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Default="008009C0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278,6</w:t>
            </w:r>
          </w:p>
        </w:tc>
      </w:tr>
      <w:tr w:rsidR="00C01BAF" w:rsidRPr="00210D5A" w:rsidTr="00C27870">
        <w:trPr>
          <w:gridAfter w:val="1"/>
          <w:wAfter w:w="236" w:type="dxa"/>
          <w:trHeight w:val="75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1E28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90,0</w:t>
            </w:r>
          </w:p>
        </w:tc>
      </w:tr>
      <w:tr w:rsidR="00C01BAF" w:rsidRPr="00210D5A" w:rsidTr="00C27870">
        <w:trPr>
          <w:gridAfter w:val="1"/>
          <w:wAfter w:w="236" w:type="dxa"/>
          <w:trHeight w:val="8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</w:t>
            </w:r>
            <w:r>
              <w:rPr>
                <w:rFonts w:ascii="Arial" w:hAnsi="Arial" w:cs="Arial"/>
                <w:sz w:val="20"/>
                <w:szCs w:val="20"/>
              </w:rPr>
              <w:t>ьности администрации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01 1 02 98010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ED2473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3" w:rsidRPr="00894155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Pr="00894155" w:rsidRDefault="00ED2473" w:rsidP="00D81E28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473" w:rsidRDefault="00ED2473" w:rsidP="00D81E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473" w:rsidRDefault="00ED2473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B08" w:rsidRDefault="00926B08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6B08" w:rsidRPr="00ED2473" w:rsidRDefault="00DE7335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7A1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BF50E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>01 1 06 9016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E63740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F50E0" w:rsidRDefault="0038374B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894155" w:rsidRDefault="00C01BAF" w:rsidP="00E63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расходных обязательств (закупка товаров работ и услуг для государственных (муниципальных) нужд 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894155" w:rsidRDefault="00C01BAF" w:rsidP="00E63740">
            <w:pPr>
              <w:rPr>
                <w:rFonts w:ascii="Arial" w:hAnsi="Arial" w:cs="Arial"/>
                <w:sz w:val="20"/>
                <w:szCs w:val="20"/>
              </w:rPr>
            </w:pPr>
            <w:r w:rsidRPr="00894155">
              <w:rPr>
                <w:rFonts w:ascii="Arial" w:hAnsi="Arial" w:cs="Arial"/>
                <w:color w:val="000000"/>
                <w:sz w:val="20"/>
                <w:szCs w:val="20"/>
              </w:rPr>
              <w:t xml:space="preserve">01 1 06 </w:t>
            </w:r>
            <w:r w:rsidR="00E63740">
              <w:rPr>
                <w:rFonts w:ascii="Arial" w:hAnsi="Arial" w:cs="Arial"/>
                <w:color w:val="000000"/>
                <w:sz w:val="20"/>
                <w:szCs w:val="20"/>
              </w:rPr>
              <w:t>90200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Default="00E6374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E63740" w:rsidRDefault="00DE7335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6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8009C0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4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82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«Осуществление первичного воинского учета на 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территориях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где отсутствуют военные комиссариаты»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17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C01BAF" w:rsidRPr="00210D5A" w:rsidTr="00C27870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01 1 03 51180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8009C0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5FE" w:rsidRPr="00210D5A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5FE" w:rsidRPr="00210D5A" w:rsidRDefault="00BC05FE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«Финансовое обеспечение реализации муниципальной программы»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BC05FE" w:rsidRPr="00210D5A" w:rsidTr="00BC05FE">
        <w:trPr>
          <w:gridAfter w:val="1"/>
          <w:wAfter w:w="236" w:type="dxa"/>
          <w:trHeight w:val="309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5FE" w:rsidRPr="00210D5A" w:rsidRDefault="00BC05FE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05FE" w:rsidRDefault="00BC05FE" w:rsidP="000770C7">
            <w:pPr>
              <w:jc w:val="center"/>
            </w:pPr>
            <w:r w:rsidRPr="00681659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D81E28" w:rsidP="00D81E2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01 1 04 91430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BC05FE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DE7335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Дорожное хозяйство 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BC05FE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210D5A">
              <w:rPr>
                <w:rFonts w:ascii="Arial" w:hAnsi="Arial" w:cs="Arial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210D5A">
              <w:rPr>
                <w:rFonts w:ascii="Arial" w:hAnsi="Arial" w:cs="Arial"/>
                <w:sz w:val="20"/>
                <w:szCs w:val="20"/>
              </w:rPr>
              <w:t xml:space="preserve">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01 2 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995648" w:rsidRDefault="00C01BAF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01BAF" w:rsidRPr="00210D5A" w:rsidTr="00C27870">
        <w:trPr>
          <w:gridAfter w:val="1"/>
          <w:wAfter w:w="236" w:type="dxa"/>
          <w:trHeight w:val="57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Муниципальная программ</w:t>
            </w:r>
            <w:r>
              <w:rPr>
                <w:rFonts w:ascii="Arial" w:hAnsi="Arial" w:cs="Arial"/>
                <w:sz w:val="20"/>
                <w:szCs w:val="20"/>
              </w:rPr>
              <w:t>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C01BAF" w:rsidRPr="00210D5A" w:rsidTr="00C27870">
        <w:trPr>
          <w:trHeight w:val="23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 Благоустройство территории и обеспечение качественными услугами ЖКХ»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C01BAF" w:rsidRPr="00210D5A" w:rsidTr="00C27870">
        <w:trPr>
          <w:gridAfter w:val="1"/>
          <w:wAfter w:w="236" w:type="dxa"/>
          <w:trHeight w:val="55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EF62BE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23AD" w:rsidRDefault="00EF62B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EF62B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  <w:p w:rsidR="00C01BAF" w:rsidRPr="00210D5A" w:rsidRDefault="00C01BAF" w:rsidP="00C01BAF">
            <w:pPr>
              <w:widowControl w:val="0"/>
              <w:tabs>
                <w:tab w:val="left" w:pos="3345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EF62B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«Благоу</w:t>
            </w:r>
            <w:r>
              <w:rPr>
                <w:rFonts w:ascii="Arial" w:hAnsi="Arial" w:cs="Arial"/>
                <w:sz w:val="20"/>
                <w:szCs w:val="20"/>
              </w:rPr>
              <w:t>стройство территорий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C85F62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3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01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210D5A">
              <w:rPr>
                <w:rFonts w:ascii="Arial" w:hAnsi="Arial" w:cs="Arial"/>
                <w:sz w:val="20"/>
                <w:szCs w:val="20"/>
              </w:rPr>
              <w:t>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34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02 91390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210D5A" w:rsidRDefault="00C01BAF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51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EF62B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03 91440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BC05FE" w:rsidRDefault="00EF62B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85F62" w:rsidRPr="00210D5A" w:rsidTr="00C27870">
        <w:trPr>
          <w:gridAfter w:val="1"/>
          <w:wAfter w:w="236" w:type="dxa"/>
          <w:trHeight w:val="71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62" w:rsidRPr="00210D5A" w:rsidRDefault="00C85F62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бластной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03 </w:t>
            </w:r>
          </w:p>
          <w:p w:rsidR="00EF7BAF" w:rsidRDefault="00690DD6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F7BAF">
              <w:rPr>
                <w:rFonts w:ascii="Arial" w:hAnsi="Arial" w:cs="Arial"/>
                <w:sz w:val="20"/>
                <w:szCs w:val="20"/>
              </w:rPr>
              <w:t>8670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F62" w:rsidRPr="00210D5A" w:rsidRDefault="00EF7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F62" w:rsidRPr="00690DD6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05F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C01BAF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04 91400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D34CB" w:rsidRDefault="00DE7335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C05F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0D34CB" w:rsidRPr="00210D5A" w:rsidTr="00C27870">
        <w:trPr>
          <w:gridAfter w:val="1"/>
          <w:wAfter w:w="236" w:type="dxa"/>
          <w:trHeight w:val="48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градостроительную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01 2 08</w:t>
            </w:r>
          </w:p>
          <w:p w:rsidR="000D34CB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BC05FE" w:rsidP="000770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  <w:proofErr w:type="gramStart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210D5A">
              <w:rPr>
                <w:rFonts w:ascii="Arial" w:hAnsi="Arial" w:cs="Arial"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364335" w:rsidRDefault="00DE7335" w:rsidP="000770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>иципальная программа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DE7335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«Развитие культуры сельского поселения» 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иципальной программы Новотроицкого сельского поселения </w:t>
            </w:r>
            <w:r w:rsidRPr="00210D5A">
              <w:rPr>
                <w:rFonts w:ascii="Arial" w:hAnsi="Arial" w:cs="Arial"/>
                <w:sz w:val="20"/>
                <w:szCs w:val="20"/>
              </w:rPr>
              <w:t>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DE7335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95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BAF" w:rsidRPr="000F62E5" w:rsidRDefault="00DE7335" w:rsidP="000770C7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0F62E5">
        <w:trPr>
          <w:gridAfter w:val="1"/>
          <w:wAfter w:w="236" w:type="dxa"/>
          <w:trHeight w:val="12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0D5A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0F62E5" w:rsidRDefault="00076943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"Передача полномочий по решению отдельных вопросов местного значения в сфере культуры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0D34CB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0D34CB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01 3 02</w:t>
            </w:r>
          </w:p>
          <w:p w:rsidR="00541775" w:rsidRDefault="00541775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4CB" w:rsidRPr="00210D5A" w:rsidRDefault="00541775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34CB" w:rsidRDefault="00DE7335" w:rsidP="000770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E55FA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231C0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E7204" w:rsidRPr="00854F53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E55FA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E7204" w:rsidP="00E55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E7204" w:rsidRDefault="00F231C0" w:rsidP="00E55FAC"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E55FA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</w:t>
            </w:r>
            <w:proofErr w:type="gramStart"/>
            <w:r w:rsidRPr="00210D5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бл.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F53">
              <w:rPr>
                <w:rFonts w:ascii="Arial" w:hAnsi="Arial" w:cs="Arial"/>
                <w:sz w:val="20"/>
                <w:szCs w:val="20"/>
              </w:rPr>
              <w:t>01 3 0</w:t>
            </w:r>
            <w:r w:rsidR="00F231C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231C0" w:rsidRPr="00854F53" w:rsidRDefault="00F231C0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231C0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FE7204" w:rsidRPr="00210D5A" w:rsidTr="00E55FA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E7204" w:rsidP="00FE7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обл. бюджет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Pr="00210D5A" w:rsidRDefault="00FE7204" w:rsidP="00E55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04" w:rsidRDefault="00F231C0" w:rsidP="00E55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01 3 01</w:t>
            </w:r>
          </w:p>
          <w:p w:rsidR="00F231C0" w:rsidRDefault="00F231C0" w:rsidP="00E55FAC">
            <w:r>
              <w:rPr>
                <w:rFonts w:ascii="Arial" w:hAnsi="Arial" w:cs="Arial"/>
                <w:sz w:val="20"/>
                <w:szCs w:val="20"/>
              </w:rPr>
              <w:t>00590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204" w:rsidRDefault="00F231C0" w:rsidP="00FE72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7204" w:rsidRDefault="00DE7335" w:rsidP="00FE7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01BAF" w:rsidRPr="00210D5A" w:rsidTr="00C27870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BAF" w:rsidRPr="00210D5A" w:rsidRDefault="00C01BAF" w:rsidP="00C01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BAF" w:rsidRPr="00DE7335" w:rsidRDefault="00CA7095" w:rsidP="000770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</w:tr>
      <w:tr w:rsidR="00F231C0" w:rsidRPr="00210D5A" w:rsidTr="00E55FAC">
        <w:trPr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DE7335" w:rsidRDefault="00CA7095" w:rsidP="00690DD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236" w:type="dxa"/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sz w:val="20"/>
                <w:szCs w:val="20"/>
              </w:rPr>
              <w:t xml:space="preserve">иципальная программа Новотроицкого 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Pr="00DE7335" w:rsidRDefault="00CA7095" w:rsidP="00690DD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Подпрограмма «Социальная поддержка граждан» мун</w:t>
            </w:r>
            <w:r>
              <w:rPr>
                <w:rFonts w:ascii="Arial" w:hAnsi="Arial" w:cs="Arial"/>
                <w:sz w:val="20"/>
                <w:szCs w:val="20"/>
              </w:rPr>
              <w:t>иципальной программы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Содействию развитию муниципального образования и местного самоуправления»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CA7095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 xml:space="preserve">Основное мероприятие «Организация обеспечения социальных выплат </w:t>
            </w: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отдельным категориям граждан».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CA7095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</w:tr>
      <w:tr w:rsidR="00F231C0" w:rsidRPr="00210D5A" w:rsidTr="00693B1C">
        <w:trPr>
          <w:gridAfter w:val="1"/>
          <w:wAfter w:w="236" w:type="dxa"/>
          <w:trHeight w:val="39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lastRenderedPageBreak/>
              <w:t>Доплата к пенсиям му</w:t>
            </w:r>
            <w:r>
              <w:rPr>
                <w:rFonts w:ascii="Arial" w:hAnsi="Arial" w:cs="Arial"/>
                <w:sz w:val="20"/>
                <w:szCs w:val="20"/>
              </w:rPr>
              <w:t>ниципальных служащих Новотроицкого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0D5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210D5A" w:rsidRDefault="00F231C0" w:rsidP="00C01B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01 5</w:t>
            </w:r>
            <w:r w:rsidRPr="00210D5A">
              <w:rPr>
                <w:rFonts w:ascii="Arial" w:hAnsi="Arial" w:cs="Arial"/>
                <w:sz w:val="20"/>
                <w:szCs w:val="20"/>
              </w:rPr>
              <w:t xml:space="preserve"> 01 90470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1C0" w:rsidRPr="00D274B9" w:rsidRDefault="00F231C0" w:rsidP="00C01BA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274B9">
              <w:rPr>
                <w:rFonts w:ascii="Arial" w:hAnsi="Arial" w:cs="Arial"/>
                <w:i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1C0" w:rsidRDefault="00CA7095" w:rsidP="00F231C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34,0</w:t>
            </w:r>
          </w:p>
        </w:tc>
      </w:tr>
    </w:tbl>
    <w:p w:rsidR="00C01BAF" w:rsidRPr="00210D5A" w:rsidRDefault="00C01BAF" w:rsidP="00C01BAF">
      <w:pPr>
        <w:ind w:firstLine="709"/>
        <w:jc w:val="both"/>
        <w:rPr>
          <w:rFonts w:ascii="Arial" w:hAnsi="Arial" w:cs="Arial"/>
        </w:rPr>
      </w:pPr>
    </w:p>
    <w:p w:rsidR="00C01BAF" w:rsidRPr="00101324" w:rsidRDefault="00C01BAF" w:rsidP="00C01BAF">
      <w:pPr>
        <w:rPr>
          <w:b/>
        </w:rPr>
      </w:pPr>
    </w:p>
    <w:tbl>
      <w:tblPr>
        <w:tblW w:w="1080" w:type="dxa"/>
        <w:tblInd w:w="-1396" w:type="dxa"/>
        <w:tblLayout w:type="fixed"/>
        <w:tblLook w:val="0000" w:firstRow="0" w:lastRow="0" w:firstColumn="0" w:lastColumn="0" w:noHBand="0" w:noVBand="0"/>
      </w:tblPr>
      <w:tblGrid>
        <w:gridCol w:w="1080"/>
      </w:tblGrid>
      <w:tr w:rsidR="00C01BAF" w:rsidRPr="000F54E5" w:rsidTr="00C01BAF">
        <w:trPr>
          <w:trHeight w:val="150"/>
        </w:trPr>
        <w:tc>
          <w:tcPr>
            <w:tcW w:w="1080" w:type="dxa"/>
            <w:vAlign w:val="bottom"/>
          </w:tcPr>
          <w:p w:rsidR="00C01BAF" w:rsidRPr="00C16B5B" w:rsidRDefault="00C01BAF" w:rsidP="00475AB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</w:tbl>
    <w:p w:rsidR="002B7DF0" w:rsidRDefault="002B7DF0" w:rsidP="00475ABE">
      <w:pPr>
        <w:jc w:val="center"/>
        <w:rPr>
          <w:sz w:val="20"/>
          <w:szCs w:val="20"/>
        </w:rPr>
      </w:pPr>
    </w:p>
    <w:p w:rsidR="002B7DF0" w:rsidRDefault="002B7DF0" w:rsidP="00475ABE">
      <w:pPr>
        <w:jc w:val="center"/>
        <w:rPr>
          <w:sz w:val="20"/>
          <w:szCs w:val="20"/>
        </w:rPr>
      </w:pPr>
    </w:p>
    <w:p w:rsidR="00A037D6" w:rsidRDefault="00A037D6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2B7DF0" w:rsidRDefault="002B7DF0" w:rsidP="005F6BC7">
      <w:pPr>
        <w:rPr>
          <w:sz w:val="20"/>
          <w:szCs w:val="20"/>
        </w:rPr>
      </w:pPr>
    </w:p>
    <w:p w:rsidR="00866CF0" w:rsidRDefault="00866CF0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230B5D" w:rsidRDefault="00230B5D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E55FAC" w:rsidRDefault="00E55FAC" w:rsidP="005F6BC7">
      <w:pPr>
        <w:rPr>
          <w:sz w:val="20"/>
          <w:szCs w:val="20"/>
        </w:rPr>
      </w:pPr>
    </w:p>
    <w:p w:rsidR="009562CB" w:rsidRDefault="009562CB" w:rsidP="005F6BC7">
      <w:pPr>
        <w:rPr>
          <w:sz w:val="20"/>
          <w:szCs w:val="20"/>
        </w:rPr>
      </w:pPr>
    </w:p>
    <w:p w:rsidR="002B7DF0" w:rsidRDefault="00087BE7" w:rsidP="0054721B">
      <w:pPr>
        <w:tabs>
          <w:tab w:val="left" w:pos="5519"/>
        </w:tabs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2B7DF0">
        <w:rPr>
          <w:sz w:val="20"/>
          <w:szCs w:val="20"/>
        </w:rPr>
        <w:t xml:space="preserve">риложение № </w:t>
      </w:r>
      <w:r w:rsidR="00B74954">
        <w:rPr>
          <w:sz w:val="20"/>
          <w:szCs w:val="20"/>
        </w:rPr>
        <w:t>4</w:t>
      </w:r>
    </w:p>
    <w:p w:rsidR="00CF2CC6" w:rsidRDefault="002B7DF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br/>
      </w:r>
      <w:r w:rsidR="00C27870">
        <w:rPr>
          <w:sz w:val="20"/>
          <w:szCs w:val="20"/>
        </w:rPr>
        <w:t xml:space="preserve"> Новотроицкого</w:t>
      </w:r>
      <w:r w:rsidR="00E55FAC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br/>
        <w:t xml:space="preserve">«Об исполнении бюджета </w:t>
      </w:r>
      <w:r w:rsidR="00C27870">
        <w:rPr>
          <w:sz w:val="20"/>
          <w:szCs w:val="20"/>
        </w:rPr>
        <w:t>Новотроицкого</w:t>
      </w:r>
    </w:p>
    <w:p w:rsidR="002B7DF0" w:rsidRDefault="00C27870" w:rsidP="002B7DF0">
      <w:pPr>
        <w:ind w:right="5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  <w:r w:rsidR="00072BBA">
        <w:rPr>
          <w:sz w:val="20"/>
          <w:szCs w:val="20"/>
        </w:rPr>
        <w:t xml:space="preserve"> за </w:t>
      </w:r>
      <w:r w:rsidR="00390A57">
        <w:rPr>
          <w:sz w:val="20"/>
          <w:szCs w:val="20"/>
        </w:rPr>
        <w:t>1 квартал</w:t>
      </w:r>
      <w:r>
        <w:rPr>
          <w:sz w:val="20"/>
          <w:szCs w:val="20"/>
        </w:rPr>
        <w:t xml:space="preserve"> 202</w:t>
      </w:r>
      <w:r w:rsidR="00320B15">
        <w:rPr>
          <w:sz w:val="20"/>
          <w:szCs w:val="20"/>
        </w:rPr>
        <w:t>4</w:t>
      </w:r>
      <w:r w:rsidR="002B7DF0">
        <w:rPr>
          <w:sz w:val="20"/>
          <w:szCs w:val="20"/>
        </w:rPr>
        <w:t>год"</w:t>
      </w:r>
    </w:p>
    <w:p w:rsidR="002B7DF0" w:rsidRDefault="00FE7F74" w:rsidP="00FE7F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B7DF0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от</w:t>
      </w:r>
      <w:r w:rsidR="00E55FAC">
        <w:rPr>
          <w:i/>
          <w:sz w:val="20"/>
          <w:szCs w:val="20"/>
        </w:rPr>
        <w:t xml:space="preserve"> 12.04.</w:t>
      </w:r>
      <w:r>
        <w:rPr>
          <w:i/>
          <w:sz w:val="20"/>
          <w:szCs w:val="20"/>
        </w:rPr>
        <w:t>20</w:t>
      </w:r>
      <w:r w:rsidR="009B442E">
        <w:rPr>
          <w:i/>
          <w:sz w:val="20"/>
          <w:szCs w:val="20"/>
        </w:rPr>
        <w:t>2</w:t>
      </w:r>
      <w:r w:rsidR="00E55FAC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года №</w:t>
      </w:r>
      <w:r w:rsidR="00E55FAC">
        <w:rPr>
          <w:i/>
          <w:sz w:val="20"/>
          <w:szCs w:val="20"/>
        </w:rPr>
        <w:t>30</w:t>
      </w:r>
      <w:r>
        <w:rPr>
          <w:i/>
          <w:sz w:val="20"/>
          <w:szCs w:val="20"/>
        </w:rPr>
        <w:t xml:space="preserve">                  </w:t>
      </w:r>
    </w:p>
    <w:tbl>
      <w:tblPr>
        <w:tblW w:w="100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2B7DF0" w:rsidRPr="00C6474B" w:rsidTr="00191AC5">
        <w:trPr>
          <w:trHeight w:val="195"/>
        </w:trPr>
        <w:tc>
          <w:tcPr>
            <w:tcW w:w="10031" w:type="dxa"/>
            <w:noWrap/>
            <w:vAlign w:val="bottom"/>
          </w:tcPr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>ИСТОЧНИКИ</w:t>
            </w:r>
          </w:p>
          <w:p w:rsidR="002B7DF0" w:rsidRPr="00C6474B" w:rsidRDefault="002B7DF0" w:rsidP="005E5558">
            <w:pPr>
              <w:spacing w:line="228" w:lineRule="auto"/>
              <w:ind w:firstLine="720"/>
              <w:jc w:val="center"/>
              <w:rPr>
                <w:b/>
              </w:rPr>
            </w:pPr>
            <w:r w:rsidRPr="00C6474B">
              <w:rPr>
                <w:b/>
              </w:rPr>
              <w:t xml:space="preserve">внутреннего финансирования дефицита </w:t>
            </w:r>
          </w:p>
          <w:p w:rsidR="00701FC2" w:rsidRDefault="00C27870" w:rsidP="00A94BFD">
            <w:pPr>
              <w:spacing w:line="228" w:lineRule="auto"/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местного бюджета </w:t>
            </w:r>
            <w:r w:rsidR="00072BBA">
              <w:rPr>
                <w:b/>
              </w:rPr>
              <w:t>за</w:t>
            </w:r>
            <w:r>
              <w:rPr>
                <w:b/>
              </w:rPr>
              <w:t xml:space="preserve">  </w:t>
            </w:r>
            <w:r w:rsidR="00390A57">
              <w:rPr>
                <w:b/>
              </w:rPr>
              <w:t>1</w:t>
            </w:r>
            <w:r w:rsidR="00E55FAC">
              <w:rPr>
                <w:b/>
              </w:rPr>
              <w:t xml:space="preserve"> </w:t>
            </w:r>
            <w:r w:rsidR="00390A57">
              <w:rPr>
                <w:b/>
              </w:rPr>
              <w:t>квартал</w:t>
            </w:r>
            <w:r w:rsidR="00711851">
              <w:rPr>
                <w:b/>
              </w:rPr>
              <w:t xml:space="preserve"> </w:t>
            </w:r>
            <w:r w:rsidR="00F83CE4">
              <w:rPr>
                <w:b/>
              </w:rPr>
              <w:t>202</w:t>
            </w:r>
            <w:r w:rsidR="00320B15">
              <w:rPr>
                <w:b/>
              </w:rPr>
              <w:t>4</w:t>
            </w:r>
            <w:r w:rsidR="002B7DF0" w:rsidRPr="00C6474B">
              <w:rPr>
                <w:b/>
              </w:rPr>
              <w:t xml:space="preserve"> год по кодам  классификации  источников </w:t>
            </w:r>
          </w:p>
          <w:p w:rsidR="002B7DF0" w:rsidRPr="00C6474B" w:rsidRDefault="002B7DF0" w:rsidP="00A94BFD">
            <w:pPr>
              <w:spacing w:line="228" w:lineRule="auto"/>
              <w:ind w:firstLine="720"/>
              <w:jc w:val="center"/>
              <w:rPr>
                <w:b/>
                <w:szCs w:val="28"/>
              </w:rPr>
            </w:pPr>
            <w:r w:rsidRPr="00C6474B">
              <w:rPr>
                <w:b/>
              </w:rPr>
              <w:t>финансирования  дефицитов бюджета</w:t>
            </w:r>
          </w:p>
        </w:tc>
      </w:tr>
    </w:tbl>
    <w:p w:rsidR="002B7DF0" w:rsidRPr="00C6474B" w:rsidRDefault="00191AC5" w:rsidP="002B7D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60AE">
        <w:rPr>
          <w:sz w:val="22"/>
          <w:szCs w:val="22"/>
        </w:rPr>
        <w:t>(</w:t>
      </w:r>
      <w:r w:rsidR="002B7DF0" w:rsidRPr="00C6474B">
        <w:rPr>
          <w:sz w:val="22"/>
          <w:szCs w:val="22"/>
        </w:rPr>
        <w:t>тыс</w:t>
      </w:r>
      <w:proofErr w:type="gramStart"/>
      <w:r w:rsidR="002B7DF0" w:rsidRPr="00C6474B">
        <w:rPr>
          <w:sz w:val="22"/>
          <w:szCs w:val="22"/>
        </w:rPr>
        <w:t>.р</w:t>
      </w:r>
      <w:proofErr w:type="gramEnd"/>
      <w:r w:rsidR="002B7DF0" w:rsidRPr="00C6474B">
        <w:rPr>
          <w:sz w:val="22"/>
          <w:szCs w:val="22"/>
        </w:rPr>
        <w:t>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1"/>
        <w:gridCol w:w="4334"/>
        <w:gridCol w:w="851"/>
        <w:gridCol w:w="2835"/>
        <w:gridCol w:w="1417"/>
      </w:tblGrid>
      <w:tr w:rsidR="00392ACC" w:rsidRPr="00101324" w:rsidTr="000160AE">
        <w:trPr>
          <w:trHeight w:val="374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1324">
              <w:rPr>
                <w:b/>
                <w:sz w:val="22"/>
                <w:szCs w:val="22"/>
              </w:rPr>
              <w:t>п</w:t>
            </w:r>
            <w:proofErr w:type="gramEnd"/>
            <w:r w:rsidRPr="0010132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sz w:val="22"/>
                <w:szCs w:val="22"/>
              </w:rPr>
              <w:t>Код</w:t>
            </w:r>
          </w:p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101324" w:rsidP="00392ACC">
            <w:pPr>
              <w:jc w:val="center"/>
              <w:rPr>
                <w:b/>
                <w:sz w:val="22"/>
                <w:szCs w:val="22"/>
              </w:rPr>
            </w:pPr>
            <w:r w:rsidRPr="00101324">
              <w:rPr>
                <w:b/>
                <w:bCs/>
                <w:sz w:val="20"/>
                <w:szCs w:val="20"/>
              </w:rPr>
              <w:t>Сумма             (тыс</w:t>
            </w:r>
            <w:proofErr w:type="gramStart"/>
            <w:r w:rsidRPr="00101324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01324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392ACC" w:rsidRPr="00101324" w:rsidTr="000160AE">
        <w:trPr>
          <w:trHeight w:val="207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center"/>
            </w:pPr>
            <w:r w:rsidRPr="00101324"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52"/>
              </w:rPr>
            </w:pPr>
            <w:r w:rsidRPr="00101324">
              <w:t>источник финансирования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9C3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ACC" w:rsidRPr="00101324" w:rsidRDefault="00392ACC" w:rsidP="00392ACC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5</w:t>
            </w:r>
          </w:p>
        </w:tc>
      </w:tr>
      <w:tr w:rsidR="00392ACC" w:rsidRPr="00101324" w:rsidTr="000160AE">
        <w:trPr>
          <w:trHeight w:val="5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  <w:szCs w:val="52"/>
              </w:rPr>
            </w:pPr>
            <w:r w:rsidRPr="00101324">
              <w:rPr>
                <w:sz w:val="22"/>
                <w:szCs w:val="5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700336" w:rsidP="00167A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-1094,4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bCs/>
                <w:sz w:val="22"/>
                <w:szCs w:val="22"/>
              </w:rPr>
            </w:pPr>
            <w:r w:rsidRPr="00101324">
              <w:rPr>
                <w:bCs/>
                <w:sz w:val="22"/>
                <w:szCs w:val="22"/>
              </w:rPr>
              <w:t>0</w:t>
            </w:r>
          </w:p>
        </w:tc>
      </w:tr>
      <w:tr w:rsidR="00392ACC" w:rsidRPr="00101324" w:rsidTr="000160AE">
        <w:trPr>
          <w:trHeight w:val="67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jc w:val="center"/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866CF0">
            <w:pPr>
              <w:jc w:val="center"/>
              <w:rPr>
                <w:sz w:val="22"/>
                <w:szCs w:val="22"/>
              </w:rPr>
            </w:pPr>
          </w:p>
        </w:tc>
      </w:tr>
      <w:tr w:rsidR="00392ACC" w:rsidRPr="00C24687" w:rsidTr="000160AE">
        <w:trPr>
          <w:trHeight w:val="585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9C3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Изменение остатки средств на </w:t>
            </w:r>
            <w:proofErr w:type="gramStart"/>
            <w:r w:rsidRPr="00101324">
              <w:rPr>
                <w:b/>
                <w:bCs/>
                <w:sz w:val="22"/>
                <w:szCs w:val="22"/>
              </w:rPr>
              <w:t>счетах</w:t>
            </w:r>
            <w:proofErr w:type="gramEnd"/>
            <w:r w:rsidRPr="00101324">
              <w:rPr>
                <w:b/>
                <w:bCs/>
                <w:sz w:val="22"/>
                <w:szCs w:val="22"/>
              </w:rPr>
              <w:t xml:space="preserve"> по учету средств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C24687" w:rsidRDefault="00700336" w:rsidP="00E54A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-1094,4</w:t>
            </w:r>
          </w:p>
        </w:tc>
      </w:tr>
      <w:tr w:rsidR="00392ACC" w:rsidRPr="00101324" w:rsidTr="000160AE">
        <w:trPr>
          <w:trHeight w:val="293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D27147" w:rsidP="00390A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700336">
              <w:rPr>
                <w:b/>
                <w:bCs/>
                <w:sz w:val="22"/>
                <w:szCs w:val="22"/>
              </w:rPr>
              <w:t>1631,5</w:t>
            </w:r>
          </w:p>
        </w:tc>
      </w:tr>
      <w:tr w:rsidR="00392ACC" w:rsidRPr="00101324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D27147" w:rsidP="00390A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700336">
              <w:rPr>
                <w:b/>
                <w:bCs/>
                <w:sz w:val="22"/>
                <w:szCs w:val="22"/>
              </w:rPr>
              <w:t>1631,5</w:t>
            </w:r>
          </w:p>
        </w:tc>
      </w:tr>
      <w:tr w:rsidR="00392ACC" w:rsidRPr="00101324" w:rsidTr="000160AE">
        <w:trPr>
          <w:trHeight w:val="30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4F12B4" w:rsidP="004F12B4">
            <w:pPr>
              <w:jc w:val="center"/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 xml:space="preserve">Уменьшение  остатков  средств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0B46E0">
            <w:pPr>
              <w:rPr>
                <w:b/>
                <w:bCs/>
                <w:sz w:val="22"/>
                <w:szCs w:val="22"/>
              </w:rPr>
            </w:pPr>
            <w:r w:rsidRPr="00101324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700336" w:rsidP="00907F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537,1</w:t>
            </w:r>
          </w:p>
        </w:tc>
      </w:tr>
      <w:tr w:rsidR="00392ACC" w:rsidTr="000160AE">
        <w:trPr>
          <w:trHeight w:val="600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CC" w:rsidRPr="00101324" w:rsidRDefault="00392ACC" w:rsidP="009C30C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  <w:r w:rsidRPr="0010132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392ACC" w:rsidP="000B46E0">
            <w:pPr>
              <w:jc w:val="both"/>
              <w:rPr>
                <w:sz w:val="22"/>
              </w:rPr>
            </w:pPr>
            <w:r w:rsidRPr="00101324">
              <w:rPr>
                <w:sz w:val="22"/>
              </w:rPr>
              <w:t>914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ACC" w:rsidRPr="00101324" w:rsidRDefault="00392ACC" w:rsidP="009C30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2ACC" w:rsidRPr="00101324" w:rsidRDefault="00700336" w:rsidP="00907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537,1</w:t>
            </w:r>
          </w:p>
        </w:tc>
      </w:tr>
    </w:tbl>
    <w:p w:rsidR="005F6BC7" w:rsidRDefault="005F6BC7" w:rsidP="005F6BC7">
      <w:pPr>
        <w:rPr>
          <w:sz w:val="20"/>
          <w:szCs w:val="20"/>
        </w:rPr>
      </w:pPr>
    </w:p>
    <w:p w:rsidR="005F6BC7" w:rsidRDefault="005F6BC7" w:rsidP="005F6BC7">
      <w:pPr>
        <w:rPr>
          <w:sz w:val="20"/>
          <w:szCs w:val="20"/>
        </w:rPr>
      </w:pPr>
    </w:p>
    <w:sectPr w:rsidR="005F6BC7" w:rsidSect="005A0A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51" w:rsidRDefault="00D36551" w:rsidP="0098040A">
      <w:r>
        <w:separator/>
      </w:r>
    </w:p>
  </w:endnote>
  <w:endnote w:type="continuationSeparator" w:id="0">
    <w:p w:rsidR="00D36551" w:rsidRDefault="00D36551" w:rsidP="0098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51" w:rsidRDefault="00D36551" w:rsidP="0098040A">
      <w:r>
        <w:separator/>
      </w:r>
    </w:p>
  </w:footnote>
  <w:footnote w:type="continuationSeparator" w:id="0">
    <w:p w:rsidR="00D36551" w:rsidRDefault="00D36551" w:rsidP="0098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57676E"/>
    <w:multiLevelType w:val="hybridMultilevel"/>
    <w:tmpl w:val="12CC7788"/>
    <w:lvl w:ilvl="0" w:tplc="FBE63E7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007C3D"/>
    <w:multiLevelType w:val="hybridMultilevel"/>
    <w:tmpl w:val="4C54C22E"/>
    <w:lvl w:ilvl="0" w:tplc="A3E4D1BA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5C5"/>
    <w:rsid w:val="000030BF"/>
    <w:rsid w:val="00004A96"/>
    <w:rsid w:val="00011B06"/>
    <w:rsid w:val="0001459F"/>
    <w:rsid w:val="000146E8"/>
    <w:rsid w:val="00014D8B"/>
    <w:rsid w:val="000159B8"/>
    <w:rsid w:val="000160AE"/>
    <w:rsid w:val="00016E89"/>
    <w:rsid w:val="0001770B"/>
    <w:rsid w:val="00017ECD"/>
    <w:rsid w:val="0002050C"/>
    <w:rsid w:val="00024B05"/>
    <w:rsid w:val="00024B21"/>
    <w:rsid w:val="00024E6E"/>
    <w:rsid w:val="0002502D"/>
    <w:rsid w:val="00025783"/>
    <w:rsid w:val="00033358"/>
    <w:rsid w:val="00034D88"/>
    <w:rsid w:val="00041375"/>
    <w:rsid w:val="00043545"/>
    <w:rsid w:val="0004386A"/>
    <w:rsid w:val="00047B45"/>
    <w:rsid w:val="000541EB"/>
    <w:rsid w:val="00056D08"/>
    <w:rsid w:val="000571B2"/>
    <w:rsid w:val="000616A6"/>
    <w:rsid w:val="0006220C"/>
    <w:rsid w:val="00062388"/>
    <w:rsid w:val="000632FF"/>
    <w:rsid w:val="000659A3"/>
    <w:rsid w:val="00067044"/>
    <w:rsid w:val="00072BBA"/>
    <w:rsid w:val="00076943"/>
    <w:rsid w:val="000770C7"/>
    <w:rsid w:val="00081BE5"/>
    <w:rsid w:val="00085582"/>
    <w:rsid w:val="00086D4E"/>
    <w:rsid w:val="000875FB"/>
    <w:rsid w:val="00087BE7"/>
    <w:rsid w:val="00090030"/>
    <w:rsid w:val="00092083"/>
    <w:rsid w:val="00095CEB"/>
    <w:rsid w:val="000A2F57"/>
    <w:rsid w:val="000A446D"/>
    <w:rsid w:val="000B1F17"/>
    <w:rsid w:val="000B2082"/>
    <w:rsid w:val="000B46E0"/>
    <w:rsid w:val="000B4D44"/>
    <w:rsid w:val="000C09CD"/>
    <w:rsid w:val="000C2587"/>
    <w:rsid w:val="000C4F25"/>
    <w:rsid w:val="000D1A58"/>
    <w:rsid w:val="000D1B30"/>
    <w:rsid w:val="000D34CB"/>
    <w:rsid w:val="000D6E90"/>
    <w:rsid w:val="000F406B"/>
    <w:rsid w:val="000F4F5C"/>
    <w:rsid w:val="000F4FE5"/>
    <w:rsid w:val="000F54E5"/>
    <w:rsid w:val="000F62E5"/>
    <w:rsid w:val="00101324"/>
    <w:rsid w:val="00103C31"/>
    <w:rsid w:val="0010467F"/>
    <w:rsid w:val="001078C9"/>
    <w:rsid w:val="00111383"/>
    <w:rsid w:val="00113724"/>
    <w:rsid w:val="00113AF8"/>
    <w:rsid w:val="00115578"/>
    <w:rsid w:val="001161ED"/>
    <w:rsid w:val="00121908"/>
    <w:rsid w:val="0013136F"/>
    <w:rsid w:val="001328EE"/>
    <w:rsid w:val="00137E9F"/>
    <w:rsid w:val="00140B54"/>
    <w:rsid w:val="00142588"/>
    <w:rsid w:val="00153D82"/>
    <w:rsid w:val="001578A8"/>
    <w:rsid w:val="001626E8"/>
    <w:rsid w:val="00162895"/>
    <w:rsid w:val="001672CD"/>
    <w:rsid w:val="00167A93"/>
    <w:rsid w:val="0018212B"/>
    <w:rsid w:val="00183091"/>
    <w:rsid w:val="00191AC5"/>
    <w:rsid w:val="001926A7"/>
    <w:rsid w:val="00193941"/>
    <w:rsid w:val="001A6E31"/>
    <w:rsid w:val="001B6585"/>
    <w:rsid w:val="001B7706"/>
    <w:rsid w:val="001C2333"/>
    <w:rsid w:val="001C4A09"/>
    <w:rsid w:val="001D0417"/>
    <w:rsid w:val="001D1C8F"/>
    <w:rsid w:val="001D7C19"/>
    <w:rsid w:val="001E06EA"/>
    <w:rsid w:val="001E161F"/>
    <w:rsid w:val="001E2803"/>
    <w:rsid w:val="001E31F6"/>
    <w:rsid w:val="00205B93"/>
    <w:rsid w:val="002137A2"/>
    <w:rsid w:val="00221396"/>
    <w:rsid w:val="002263FD"/>
    <w:rsid w:val="00227DE1"/>
    <w:rsid w:val="00230B5D"/>
    <w:rsid w:val="002316FA"/>
    <w:rsid w:val="00231F2D"/>
    <w:rsid w:val="00236FEE"/>
    <w:rsid w:val="002402A3"/>
    <w:rsid w:val="0024329C"/>
    <w:rsid w:val="00256B0E"/>
    <w:rsid w:val="0025715E"/>
    <w:rsid w:val="00263122"/>
    <w:rsid w:val="00267CB7"/>
    <w:rsid w:val="00271F56"/>
    <w:rsid w:val="00276FE3"/>
    <w:rsid w:val="00280241"/>
    <w:rsid w:val="00285F12"/>
    <w:rsid w:val="00287D6A"/>
    <w:rsid w:val="00293CD3"/>
    <w:rsid w:val="0029648A"/>
    <w:rsid w:val="00297366"/>
    <w:rsid w:val="002A028D"/>
    <w:rsid w:val="002A5126"/>
    <w:rsid w:val="002A7AFB"/>
    <w:rsid w:val="002B3433"/>
    <w:rsid w:val="002B6FFF"/>
    <w:rsid w:val="002B7DF0"/>
    <w:rsid w:val="002C21AF"/>
    <w:rsid w:val="002C5B65"/>
    <w:rsid w:val="002C7561"/>
    <w:rsid w:val="002E40BC"/>
    <w:rsid w:val="002E784A"/>
    <w:rsid w:val="002E7D6E"/>
    <w:rsid w:val="002F12B1"/>
    <w:rsid w:val="002F697C"/>
    <w:rsid w:val="00303696"/>
    <w:rsid w:val="00303853"/>
    <w:rsid w:val="00305058"/>
    <w:rsid w:val="00320B15"/>
    <w:rsid w:val="003217F3"/>
    <w:rsid w:val="00325F34"/>
    <w:rsid w:val="003317B8"/>
    <w:rsid w:val="00331BEF"/>
    <w:rsid w:val="00331C69"/>
    <w:rsid w:val="0033328C"/>
    <w:rsid w:val="0033529B"/>
    <w:rsid w:val="003366E4"/>
    <w:rsid w:val="003544E2"/>
    <w:rsid w:val="0035791D"/>
    <w:rsid w:val="00360BF7"/>
    <w:rsid w:val="003627F4"/>
    <w:rsid w:val="003630A6"/>
    <w:rsid w:val="00364335"/>
    <w:rsid w:val="00365E51"/>
    <w:rsid w:val="003664B4"/>
    <w:rsid w:val="003728BE"/>
    <w:rsid w:val="00372BCD"/>
    <w:rsid w:val="00374733"/>
    <w:rsid w:val="00375D30"/>
    <w:rsid w:val="0037638A"/>
    <w:rsid w:val="0038143D"/>
    <w:rsid w:val="0038374B"/>
    <w:rsid w:val="00385FE5"/>
    <w:rsid w:val="00390662"/>
    <w:rsid w:val="00390A57"/>
    <w:rsid w:val="00392475"/>
    <w:rsid w:val="0039271E"/>
    <w:rsid w:val="00392ACC"/>
    <w:rsid w:val="00392DA8"/>
    <w:rsid w:val="003930EF"/>
    <w:rsid w:val="003A5FE8"/>
    <w:rsid w:val="003B60E9"/>
    <w:rsid w:val="003B6620"/>
    <w:rsid w:val="003B6CC3"/>
    <w:rsid w:val="003B6CE6"/>
    <w:rsid w:val="003C38B9"/>
    <w:rsid w:val="003C7A5C"/>
    <w:rsid w:val="003D0ADD"/>
    <w:rsid w:val="003D0F6C"/>
    <w:rsid w:val="003D3CE9"/>
    <w:rsid w:val="003E23B0"/>
    <w:rsid w:val="003E46A6"/>
    <w:rsid w:val="003E65BE"/>
    <w:rsid w:val="003F259F"/>
    <w:rsid w:val="003F59B2"/>
    <w:rsid w:val="00400109"/>
    <w:rsid w:val="00400CA6"/>
    <w:rsid w:val="004019BE"/>
    <w:rsid w:val="00401F8C"/>
    <w:rsid w:val="004119DF"/>
    <w:rsid w:val="00411C5B"/>
    <w:rsid w:val="00413EC3"/>
    <w:rsid w:val="004147D2"/>
    <w:rsid w:val="00416461"/>
    <w:rsid w:val="00417939"/>
    <w:rsid w:val="0042354F"/>
    <w:rsid w:val="00424685"/>
    <w:rsid w:val="00425521"/>
    <w:rsid w:val="00436E74"/>
    <w:rsid w:val="004421BB"/>
    <w:rsid w:val="00442FEE"/>
    <w:rsid w:val="00457946"/>
    <w:rsid w:val="00461C09"/>
    <w:rsid w:val="004718D8"/>
    <w:rsid w:val="00475ABE"/>
    <w:rsid w:val="0047643A"/>
    <w:rsid w:val="004767E5"/>
    <w:rsid w:val="004777A1"/>
    <w:rsid w:val="0048138A"/>
    <w:rsid w:val="00481E71"/>
    <w:rsid w:val="0048572E"/>
    <w:rsid w:val="00491FBB"/>
    <w:rsid w:val="00493936"/>
    <w:rsid w:val="00496198"/>
    <w:rsid w:val="004974A9"/>
    <w:rsid w:val="004A5DF6"/>
    <w:rsid w:val="004A6757"/>
    <w:rsid w:val="004A6A87"/>
    <w:rsid w:val="004A6FE7"/>
    <w:rsid w:val="004B5095"/>
    <w:rsid w:val="004D53BD"/>
    <w:rsid w:val="004E54EA"/>
    <w:rsid w:val="004F0A3C"/>
    <w:rsid w:val="004F12B4"/>
    <w:rsid w:val="004F214B"/>
    <w:rsid w:val="004F2AA5"/>
    <w:rsid w:val="004F4CE5"/>
    <w:rsid w:val="004F50A8"/>
    <w:rsid w:val="004F58EA"/>
    <w:rsid w:val="005036D1"/>
    <w:rsid w:val="00503B70"/>
    <w:rsid w:val="0051416B"/>
    <w:rsid w:val="00521104"/>
    <w:rsid w:val="0052458B"/>
    <w:rsid w:val="00530099"/>
    <w:rsid w:val="00531747"/>
    <w:rsid w:val="00531E46"/>
    <w:rsid w:val="00532FB7"/>
    <w:rsid w:val="0053312E"/>
    <w:rsid w:val="00534BA7"/>
    <w:rsid w:val="005359E0"/>
    <w:rsid w:val="00540512"/>
    <w:rsid w:val="00541775"/>
    <w:rsid w:val="00542A5B"/>
    <w:rsid w:val="00543947"/>
    <w:rsid w:val="005439E1"/>
    <w:rsid w:val="005445E6"/>
    <w:rsid w:val="0054497C"/>
    <w:rsid w:val="0054721B"/>
    <w:rsid w:val="00547BAB"/>
    <w:rsid w:val="0055154C"/>
    <w:rsid w:val="00552C86"/>
    <w:rsid w:val="00557451"/>
    <w:rsid w:val="00561002"/>
    <w:rsid w:val="0056423A"/>
    <w:rsid w:val="00565F02"/>
    <w:rsid w:val="00567679"/>
    <w:rsid w:val="00567894"/>
    <w:rsid w:val="0057290F"/>
    <w:rsid w:val="00575ADE"/>
    <w:rsid w:val="0059554F"/>
    <w:rsid w:val="005A0A7C"/>
    <w:rsid w:val="005A0E06"/>
    <w:rsid w:val="005A10BB"/>
    <w:rsid w:val="005B5343"/>
    <w:rsid w:val="005B56BB"/>
    <w:rsid w:val="005B598B"/>
    <w:rsid w:val="005C0707"/>
    <w:rsid w:val="005C25FE"/>
    <w:rsid w:val="005C2E87"/>
    <w:rsid w:val="005C4FB7"/>
    <w:rsid w:val="005E421C"/>
    <w:rsid w:val="005E5558"/>
    <w:rsid w:val="005F06FA"/>
    <w:rsid w:val="005F2123"/>
    <w:rsid w:val="005F6BC7"/>
    <w:rsid w:val="006179CD"/>
    <w:rsid w:val="006205FA"/>
    <w:rsid w:val="00621FBE"/>
    <w:rsid w:val="00654241"/>
    <w:rsid w:val="00660637"/>
    <w:rsid w:val="00661D89"/>
    <w:rsid w:val="00663950"/>
    <w:rsid w:val="00665479"/>
    <w:rsid w:val="00665B06"/>
    <w:rsid w:val="00673AB1"/>
    <w:rsid w:val="00675BD1"/>
    <w:rsid w:val="00685D89"/>
    <w:rsid w:val="0068687A"/>
    <w:rsid w:val="00690DD6"/>
    <w:rsid w:val="006910CF"/>
    <w:rsid w:val="00692B89"/>
    <w:rsid w:val="00693B1C"/>
    <w:rsid w:val="006A0690"/>
    <w:rsid w:val="006A0C19"/>
    <w:rsid w:val="006A5221"/>
    <w:rsid w:val="006B0053"/>
    <w:rsid w:val="006B25E1"/>
    <w:rsid w:val="006B36F3"/>
    <w:rsid w:val="006B7068"/>
    <w:rsid w:val="006B708F"/>
    <w:rsid w:val="006C162E"/>
    <w:rsid w:val="006C2748"/>
    <w:rsid w:val="006C3DEC"/>
    <w:rsid w:val="006D5DB8"/>
    <w:rsid w:val="006D620C"/>
    <w:rsid w:val="006E0FD4"/>
    <w:rsid w:val="006E2F6F"/>
    <w:rsid w:val="006F06C4"/>
    <w:rsid w:val="006F489C"/>
    <w:rsid w:val="00700178"/>
    <w:rsid w:val="00700336"/>
    <w:rsid w:val="007012EF"/>
    <w:rsid w:val="00701FC2"/>
    <w:rsid w:val="00702648"/>
    <w:rsid w:val="007052BC"/>
    <w:rsid w:val="00705837"/>
    <w:rsid w:val="00706B9D"/>
    <w:rsid w:val="0071042E"/>
    <w:rsid w:val="00711851"/>
    <w:rsid w:val="007129AD"/>
    <w:rsid w:val="00716881"/>
    <w:rsid w:val="00725877"/>
    <w:rsid w:val="00732682"/>
    <w:rsid w:val="00735137"/>
    <w:rsid w:val="007471EC"/>
    <w:rsid w:val="00747DF9"/>
    <w:rsid w:val="00752C87"/>
    <w:rsid w:val="00754B07"/>
    <w:rsid w:val="007551EC"/>
    <w:rsid w:val="007560AD"/>
    <w:rsid w:val="00765B34"/>
    <w:rsid w:val="007702BE"/>
    <w:rsid w:val="00772890"/>
    <w:rsid w:val="00772C61"/>
    <w:rsid w:val="00773BAB"/>
    <w:rsid w:val="0077765A"/>
    <w:rsid w:val="007813E3"/>
    <w:rsid w:val="00781D31"/>
    <w:rsid w:val="00786D1B"/>
    <w:rsid w:val="00787860"/>
    <w:rsid w:val="00790994"/>
    <w:rsid w:val="007912A2"/>
    <w:rsid w:val="007B3CED"/>
    <w:rsid w:val="007B481B"/>
    <w:rsid w:val="007C0BE1"/>
    <w:rsid w:val="007C462F"/>
    <w:rsid w:val="007D0F5D"/>
    <w:rsid w:val="007D0FB4"/>
    <w:rsid w:val="007D1754"/>
    <w:rsid w:val="007D5572"/>
    <w:rsid w:val="007E2279"/>
    <w:rsid w:val="007E5D15"/>
    <w:rsid w:val="007E7503"/>
    <w:rsid w:val="007F0F9C"/>
    <w:rsid w:val="008009C0"/>
    <w:rsid w:val="008047D8"/>
    <w:rsid w:val="008075CD"/>
    <w:rsid w:val="00810A45"/>
    <w:rsid w:val="0081279E"/>
    <w:rsid w:val="00813AB9"/>
    <w:rsid w:val="00815CBA"/>
    <w:rsid w:val="00815F27"/>
    <w:rsid w:val="00817815"/>
    <w:rsid w:val="00820C97"/>
    <w:rsid w:val="0082429A"/>
    <w:rsid w:val="00840710"/>
    <w:rsid w:val="00840E4B"/>
    <w:rsid w:val="008467D9"/>
    <w:rsid w:val="008504FA"/>
    <w:rsid w:val="0085217A"/>
    <w:rsid w:val="0085798B"/>
    <w:rsid w:val="00860CAE"/>
    <w:rsid w:val="00860F84"/>
    <w:rsid w:val="00866CF0"/>
    <w:rsid w:val="00867E4E"/>
    <w:rsid w:val="008703AE"/>
    <w:rsid w:val="008737BB"/>
    <w:rsid w:val="0087680C"/>
    <w:rsid w:val="00880221"/>
    <w:rsid w:val="008854E1"/>
    <w:rsid w:val="00885C2B"/>
    <w:rsid w:val="0089587F"/>
    <w:rsid w:val="008958C0"/>
    <w:rsid w:val="00897D3C"/>
    <w:rsid w:val="008A15F9"/>
    <w:rsid w:val="008A5886"/>
    <w:rsid w:val="008A61ED"/>
    <w:rsid w:val="008B22C7"/>
    <w:rsid w:val="008B4A38"/>
    <w:rsid w:val="008B4D9F"/>
    <w:rsid w:val="008B5BB0"/>
    <w:rsid w:val="008B6047"/>
    <w:rsid w:val="008B6EE6"/>
    <w:rsid w:val="008B7053"/>
    <w:rsid w:val="008B765E"/>
    <w:rsid w:val="008C2F34"/>
    <w:rsid w:val="008C6F27"/>
    <w:rsid w:val="008D2CA6"/>
    <w:rsid w:val="008D458C"/>
    <w:rsid w:val="008D7029"/>
    <w:rsid w:val="008E3148"/>
    <w:rsid w:val="008F4A97"/>
    <w:rsid w:val="008F72F9"/>
    <w:rsid w:val="008F750F"/>
    <w:rsid w:val="00904713"/>
    <w:rsid w:val="00906DA2"/>
    <w:rsid w:val="00907F95"/>
    <w:rsid w:val="009142D3"/>
    <w:rsid w:val="00914798"/>
    <w:rsid w:val="00914BCC"/>
    <w:rsid w:val="00922DEC"/>
    <w:rsid w:val="00923D28"/>
    <w:rsid w:val="009265EA"/>
    <w:rsid w:val="00926B08"/>
    <w:rsid w:val="00931830"/>
    <w:rsid w:val="0093204D"/>
    <w:rsid w:val="00933AF8"/>
    <w:rsid w:val="00944711"/>
    <w:rsid w:val="00944B42"/>
    <w:rsid w:val="009467F0"/>
    <w:rsid w:val="00951331"/>
    <w:rsid w:val="009523F3"/>
    <w:rsid w:val="009562CB"/>
    <w:rsid w:val="00956426"/>
    <w:rsid w:val="00960C12"/>
    <w:rsid w:val="009631B2"/>
    <w:rsid w:val="00970B53"/>
    <w:rsid w:val="00971029"/>
    <w:rsid w:val="00972082"/>
    <w:rsid w:val="0098040A"/>
    <w:rsid w:val="0098317F"/>
    <w:rsid w:val="0098707B"/>
    <w:rsid w:val="009900D2"/>
    <w:rsid w:val="009915FC"/>
    <w:rsid w:val="00992A84"/>
    <w:rsid w:val="00997B56"/>
    <w:rsid w:val="009A184A"/>
    <w:rsid w:val="009A3692"/>
    <w:rsid w:val="009A4BF1"/>
    <w:rsid w:val="009A7C6B"/>
    <w:rsid w:val="009B01FD"/>
    <w:rsid w:val="009B1D8E"/>
    <w:rsid w:val="009B3B0D"/>
    <w:rsid w:val="009B442E"/>
    <w:rsid w:val="009B5A0C"/>
    <w:rsid w:val="009C0996"/>
    <w:rsid w:val="009C30C6"/>
    <w:rsid w:val="009C30DE"/>
    <w:rsid w:val="009C3989"/>
    <w:rsid w:val="009C4FA8"/>
    <w:rsid w:val="009C769D"/>
    <w:rsid w:val="009D0FF0"/>
    <w:rsid w:val="009D4522"/>
    <w:rsid w:val="009E51EC"/>
    <w:rsid w:val="009F021C"/>
    <w:rsid w:val="009F0700"/>
    <w:rsid w:val="009F0957"/>
    <w:rsid w:val="009F1577"/>
    <w:rsid w:val="009F1E4A"/>
    <w:rsid w:val="009F51B4"/>
    <w:rsid w:val="009F79A1"/>
    <w:rsid w:val="00A037D6"/>
    <w:rsid w:val="00A073E7"/>
    <w:rsid w:val="00A13279"/>
    <w:rsid w:val="00A1436D"/>
    <w:rsid w:val="00A161DF"/>
    <w:rsid w:val="00A16A0D"/>
    <w:rsid w:val="00A17FC8"/>
    <w:rsid w:val="00A20180"/>
    <w:rsid w:val="00A203F6"/>
    <w:rsid w:val="00A266AE"/>
    <w:rsid w:val="00A338FA"/>
    <w:rsid w:val="00A35475"/>
    <w:rsid w:val="00A36993"/>
    <w:rsid w:val="00A4287F"/>
    <w:rsid w:val="00A42D9B"/>
    <w:rsid w:val="00A443FE"/>
    <w:rsid w:val="00A448F3"/>
    <w:rsid w:val="00A56011"/>
    <w:rsid w:val="00A60CFE"/>
    <w:rsid w:val="00A61A54"/>
    <w:rsid w:val="00A63A5B"/>
    <w:rsid w:val="00A653E4"/>
    <w:rsid w:val="00A74DE8"/>
    <w:rsid w:val="00A75C46"/>
    <w:rsid w:val="00A810B2"/>
    <w:rsid w:val="00A86A36"/>
    <w:rsid w:val="00A930F3"/>
    <w:rsid w:val="00A9329A"/>
    <w:rsid w:val="00A93375"/>
    <w:rsid w:val="00A93C1B"/>
    <w:rsid w:val="00A94BFD"/>
    <w:rsid w:val="00A94D91"/>
    <w:rsid w:val="00A966D8"/>
    <w:rsid w:val="00A97D7C"/>
    <w:rsid w:val="00AA1A97"/>
    <w:rsid w:val="00AA7DEF"/>
    <w:rsid w:val="00AB4C64"/>
    <w:rsid w:val="00AB56C5"/>
    <w:rsid w:val="00AC0853"/>
    <w:rsid w:val="00AC1FFB"/>
    <w:rsid w:val="00AC61B8"/>
    <w:rsid w:val="00AC65A4"/>
    <w:rsid w:val="00AC66A2"/>
    <w:rsid w:val="00AD30AF"/>
    <w:rsid w:val="00AD4F56"/>
    <w:rsid w:val="00AE0709"/>
    <w:rsid w:val="00AE53A6"/>
    <w:rsid w:val="00AE5649"/>
    <w:rsid w:val="00AE7079"/>
    <w:rsid w:val="00AF259B"/>
    <w:rsid w:val="00B04BC2"/>
    <w:rsid w:val="00B07395"/>
    <w:rsid w:val="00B10984"/>
    <w:rsid w:val="00B11DBE"/>
    <w:rsid w:val="00B12E20"/>
    <w:rsid w:val="00B13F4E"/>
    <w:rsid w:val="00B1415B"/>
    <w:rsid w:val="00B158A8"/>
    <w:rsid w:val="00B170DA"/>
    <w:rsid w:val="00B17217"/>
    <w:rsid w:val="00B207EF"/>
    <w:rsid w:val="00B2359D"/>
    <w:rsid w:val="00B24473"/>
    <w:rsid w:val="00B27353"/>
    <w:rsid w:val="00B31FB3"/>
    <w:rsid w:val="00B37CA7"/>
    <w:rsid w:val="00B37E33"/>
    <w:rsid w:val="00B40A5B"/>
    <w:rsid w:val="00B41E0E"/>
    <w:rsid w:val="00B511C4"/>
    <w:rsid w:val="00B51F03"/>
    <w:rsid w:val="00B52C11"/>
    <w:rsid w:val="00B57DB8"/>
    <w:rsid w:val="00B602E6"/>
    <w:rsid w:val="00B6055B"/>
    <w:rsid w:val="00B6633F"/>
    <w:rsid w:val="00B72F89"/>
    <w:rsid w:val="00B743C9"/>
    <w:rsid w:val="00B74954"/>
    <w:rsid w:val="00B75CDB"/>
    <w:rsid w:val="00B80BF7"/>
    <w:rsid w:val="00B80C43"/>
    <w:rsid w:val="00B82744"/>
    <w:rsid w:val="00B82A86"/>
    <w:rsid w:val="00B9662E"/>
    <w:rsid w:val="00B97013"/>
    <w:rsid w:val="00B9765F"/>
    <w:rsid w:val="00BA00F9"/>
    <w:rsid w:val="00BA4495"/>
    <w:rsid w:val="00BB02ED"/>
    <w:rsid w:val="00BB0720"/>
    <w:rsid w:val="00BB1D15"/>
    <w:rsid w:val="00BC05FE"/>
    <w:rsid w:val="00BC0C89"/>
    <w:rsid w:val="00BC15D7"/>
    <w:rsid w:val="00BC1837"/>
    <w:rsid w:val="00BC23AD"/>
    <w:rsid w:val="00BC2E1A"/>
    <w:rsid w:val="00BD098A"/>
    <w:rsid w:val="00BF0344"/>
    <w:rsid w:val="00BF0C00"/>
    <w:rsid w:val="00BF316A"/>
    <w:rsid w:val="00BF50E0"/>
    <w:rsid w:val="00BF7E8C"/>
    <w:rsid w:val="00C0176A"/>
    <w:rsid w:val="00C01BAF"/>
    <w:rsid w:val="00C05B88"/>
    <w:rsid w:val="00C11AEB"/>
    <w:rsid w:val="00C16B5B"/>
    <w:rsid w:val="00C17D9B"/>
    <w:rsid w:val="00C24687"/>
    <w:rsid w:val="00C27870"/>
    <w:rsid w:val="00C30910"/>
    <w:rsid w:val="00C30FD1"/>
    <w:rsid w:val="00C33DED"/>
    <w:rsid w:val="00C46191"/>
    <w:rsid w:val="00C46ACD"/>
    <w:rsid w:val="00C512B4"/>
    <w:rsid w:val="00C55BD4"/>
    <w:rsid w:val="00C6184F"/>
    <w:rsid w:val="00C6356E"/>
    <w:rsid w:val="00C655E1"/>
    <w:rsid w:val="00C84063"/>
    <w:rsid w:val="00C85F62"/>
    <w:rsid w:val="00C91EA1"/>
    <w:rsid w:val="00C91F94"/>
    <w:rsid w:val="00CA0108"/>
    <w:rsid w:val="00CA5C51"/>
    <w:rsid w:val="00CA7095"/>
    <w:rsid w:val="00CA7BF9"/>
    <w:rsid w:val="00CB4B32"/>
    <w:rsid w:val="00CB51C1"/>
    <w:rsid w:val="00CC372F"/>
    <w:rsid w:val="00CC384D"/>
    <w:rsid w:val="00CC602D"/>
    <w:rsid w:val="00CC6BC0"/>
    <w:rsid w:val="00CD078B"/>
    <w:rsid w:val="00CD12E9"/>
    <w:rsid w:val="00CD1F5F"/>
    <w:rsid w:val="00CD2A59"/>
    <w:rsid w:val="00CE0E22"/>
    <w:rsid w:val="00CE1890"/>
    <w:rsid w:val="00CE5EE6"/>
    <w:rsid w:val="00CF2CC6"/>
    <w:rsid w:val="00CF3478"/>
    <w:rsid w:val="00CF462C"/>
    <w:rsid w:val="00CF4C08"/>
    <w:rsid w:val="00CF5294"/>
    <w:rsid w:val="00CF7E96"/>
    <w:rsid w:val="00D024F4"/>
    <w:rsid w:val="00D02836"/>
    <w:rsid w:val="00D029AB"/>
    <w:rsid w:val="00D13D84"/>
    <w:rsid w:val="00D212A8"/>
    <w:rsid w:val="00D23EE5"/>
    <w:rsid w:val="00D27147"/>
    <w:rsid w:val="00D274F8"/>
    <w:rsid w:val="00D317B9"/>
    <w:rsid w:val="00D3399F"/>
    <w:rsid w:val="00D36435"/>
    <w:rsid w:val="00D36551"/>
    <w:rsid w:val="00D40FF4"/>
    <w:rsid w:val="00D410F2"/>
    <w:rsid w:val="00D41C35"/>
    <w:rsid w:val="00D41E95"/>
    <w:rsid w:val="00D45979"/>
    <w:rsid w:val="00D50FFB"/>
    <w:rsid w:val="00D53A03"/>
    <w:rsid w:val="00D575F7"/>
    <w:rsid w:val="00D57FAD"/>
    <w:rsid w:val="00D613D4"/>
    <w:rsid w:val="00D719B3"/>
    <w:rsid w:val="00D74876"/>
    <w:rsid w:val="00D75697"/>
    <w:rsid w:val="00D76D21"/>
    <w:rsid w:val="00D8173B"/>
    <w:rsid w:val="00D81E28"/>
    <w:rsid w:val="00D84B3C"/>
    <w:rsid w:val="00D9481F"/>
    <w:rsid w:val="00D950F8"/>
    <w:rsid w:val="00DA243A"/>
    <w:rsid w:val="00DA384C"/>
    <w:rsid w:val="00DA4E2A"/>
    <w:rsid w:val="00DA6C5C"/>
    <w:rsid w:val="00DA79A1"/>
    <w:rsid w:val="00DB088D"/>
    <w:rsid w:val="00DB497C"/>
    <w:rsid w:val="00DB5BC2"/>
    <w:rsid w:val="00DB6B97"/>
    <w:rsid w:val="00DB71AB"/>
    <w:rsid w:val="00DC0880"/>
    <w:rsid w:val="00DC320A"/>
    <w:rsid w:val="00DC5DE6"/>
    <w:rsid w:val="00DD176C"/>
    <w:rsid w:val="00DD19FE"/>
    <w:rsid w:val="00DD290E"/>
    <w:rsid w:val="00DD4377"/>
    <w:rsid w:val="00DD60E2"/>
    <w:rsid w:val="00DE0742"/>
    <w:rsid w:val="00DE1CB0"/>
    <w:rsid w:val="00DE3389"/>
    <w:rsid w:val="00DE7335"/>
    <w:rsid w:val="00DF4561"/>
    <w:rsid w:val="00DF5D8D"/>
    <w:rsid w:val="00DF69D5"/>
    <w:rsid w:val="00E02735"/>
    <w:rsid w:val="00E0452F"/>
    <w:rsid w:val="00E05314"/>
    <w:rsid w:val="00E073C1"/>
    <w:rsid w:val="00E146BE"/>
    <w:rsid w:val="00E2191E"/>
    <w:rsid w:val="00E26166"/>
    <w:rsid w:val="00E3062C"/>
    <w:rsid w:val="00E36B09"/>
    <w:rsid w:val="00E41C6B"/>
    <w:rsid w:val="00E444B4"/>
    <w:rsid w:val="00E46C14"/>
    <w:rsid w:val="00E5306F"/>
    <w:rsid w:val="00E54AB7"/>
    <w:rsid w:val="00E55C65"/>
    <w:rsid w:val="00E55FAC"/>
    <w:rsid w:val="00E569E3"/>
    <w:rsid w:val="00E609C3"/>
    <w:rsid w:val="00E62487"/>
    <w:rsid w:val="00E63740"/>
    <w:rsid w:val="00E712D0"/>
    <w:rsid w:val="00E7349E"/>
    <w:rsid w:val="00E751D3"/>
    <w:rsid w:val="00E805B5"/>
    <w:rsid w:val="00E84CD4"/>
    <w:rsid w:val="00E91C5B"/>
    <w:rsid w:val="00E932E0"/>
    <w:rsid w:val="00EA34F2"/>
    <w:rsid w:val="00EA3C98"/>
    <w:rsid w:val="00EA4CF0"/>
    <w:rsid w:val="00EB08FF"/>
    <w:rsid w:val="00EB1229"/>
    <w:rsid w:val="00EB12DC"/>
    <w:rsid w:val="00EB25D5"/>
    <w:rsid w:val="00EB266A"/>
    <w:rsid w:val="00EB6D19"/>
    <w:rsid w:val="00EC33F6"/>
    <w:rsid w:val="00ED2473"/>
    <w:rsid w:val="00ED2508"/>
    <w:rsid w:val="00ED2F5C"/>
    <w:rsid w:val="00EE5802"/>
    <w:rsid w:val="00EF3C09"/>
    <w:rsid w:val="00EF4A19"/>
    <w:rsid w:val="00EF62BE"/>
    <w:rsid w:val="00EF7BAF"/>
    <w:rsid w:val="00F04831"/>
    <w:rsid w:val="00F06F67"/>
    <w:rsid w:val="00F15ACB"/>
    <w:rsid w:val="00F15FD8"/>
    <w:rsid w:val="00F21BC8"/>
    <w:rsid w:val="00F231C0"/>
    <w:rsid w:val="00F257D3"/>
    <w:rsid w:val="00F32DE4"/>
    <w:rsid w:val="00F402E9"/>
    <w:rsid w:val="00F451DB"/>
    <w:rsid w:val="00F45DF3"/>
    <w:rsid w:val="00F7367E"/>
    <w:rsid w:val="00F7370F"/>
    <w:rsid w:val="00F7519A"/>
    <w:rsid w:val="00F75956"/>
    <w:rsid w:val="00F807D1"/>
    <w:rsid w:val="00F81177"/>
    <w:rsid w:val="00F83CE4"/>
    <w:rsid w:val="00F8421C"/>
    <w:rsid w:val="00F86E9C"/>
    <w:rsid w:val="00F86EDE"/>
    <w:rsid w:val="00F920B1"/>
    <w:rsid w:val="00F94341"/>
    <w:rsid w:val="00F94ADB"/>
    <w:rsid w:val="00FA13F9"/>
    <w:rsid w:val="00FA15C5"/>
    <w:rsid w:val="00FA657D"/>
    <w:rsid w:val="00FB2777"/>
    <w:rsid w:val="00FB468B"/>
    <w:rsid w:val="00FB6356"/>
    <w:rsid w:val="00FC4C7A"/>
    <w:rsid w:val="00FC5FAF"/>
    <w:rsid w:val="00FD015B"/>
    <w:rsid w:val="00FD3F38"/>
    <w:rsid w:val="00FD50EC"/>
    <w:rsid w:val="00FE3E88"/>
    <w:rsid w:val="00FE7204"/>
    <w:rsid w:val="00FE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uiPriority w:val="99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  <w:style w:type="paragraph" w:styleId="af4">
    <w:name w:val="No Spacing"/>
    <w:uiPriority w:val="1"/>
    <w:qFormat/>
    <w:rsid w:val="008B4A38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6A0690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"/>
    <w:basedOn w:val="a0"/>
    <w:rsid w:val="006A06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C5"/>
    <w:rPr>
      <w:sz w:val="24"/>
      <w:szCs w:val="24"/>
    </w:rPr>
  </w:style>
  <w:style w:type="paragraph" w:styleId="1">
    <w:name w:val="heading 1"/>
    <w:basedOn w:val="a"/>
    <w:next w:val="a"/>
    <w:qFormat/>
    <w:rsid w:val="00D84B3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D84B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4B3C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D84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15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AD4F5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D84B3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84B3C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84B3C"/>
    <w:pPr>
      <w:ind w:firstLine="540"/>
      <w:jc w:val="both"/>
    </w:pPr>
    <w:rPr>
      <w:b/>
      <w:snapToGrid w:val="0"/>
      <w:color w:val="FF0000"/>
      <w:sz w:val="28"/>
      <w:szCs w:val="20"/>
    </w:rPr>
  </w:style>
  <w:style w:type="paragraph" w:customStyle="1" w:styleId="a5">
    <w:name w:val="Стиль"/>
    <w:rsid w:val="00D84B3C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D84B3C"/>
    <w:pPr>
      <w:ind w:left="567" w:right="-1333" w:firstLine="851"/>
      <w:jc w:val="both"/>
    </w:pPr>
    <w:rPr>
      <w:sz w:val="28"/>
      <w:szCs w:val="20"/>
    </w:rPr>
  </w:style>
  <w:style w:type="paragraph" w:styleId="a7">
    <w:name w:val="header"/>
    <w:basedOn w:val="a"/>
    <w:rsid w:val="00D84B3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D84B3C"/>
  </w:style>
  <w:style w:type="paragraph" w:styleId="20">
    <w:name w:val="Body Text 2"/>
    <w:basedOn w:val="a"/>
    <w:rsid w:val="00D84B3C"/>
    <w:rPr>
      <w:sz w:val="28"/>
      <w:szCs w:val="20"/>
    </w:rPr>
  </w:style>
  <w:style w:type="paragraph" w:styleId="a9">
    <w:name w:val="Body Text"/>
    <w:basedOn w:val="a"/>
    <w:rsid w:val="00D84B3C"/>
    <w:pPr>
      <w:spacing w:after="120"/>
    </w:pPr>
    <w:rPr>
      <w:sz w:val="20"/>
      <w:szCs w:val="20"/>
    </w:rPr>
  </w:style>
  <w:style w:type="paragraph" w:customStyle="1" w:styleId="ConsNormal">
    <w:name w:val="ConsNormal"/>
    <w:rsid w:val="00D84B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D84B3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D84B3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c">
    <w:name w:val="ВорОблДума"/>
    <w:basedOn w:val="a"/>
    <w:next w:val="a"/>
    <w:rsid w:val="00D84B3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84B3C"/>
  </w:style>
  <w:style w:type="paragraph" w:customStyle="1" w:styleId="ad">
    <w:name w:val="Вопрос"/>
    <w:basedOn w:val="ae"/>
    <w:rsid w:val="00D84B3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D84B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footer"/>
    <w:basedOn w:val="a"/>
    <w:rsid w:val="00D84B3C"/>
    <w:pPr>
      <w:tabs>
        <w:tab w:val="center" w:pos="4677"/>
        <w:tab w:val="right" w:pos="9355"/>
      </w:tabs>
    </w:pPr>
    <w:rPr>
      <w:sz w:val="20"/>
      <w:szCs w:val="20"/>
    </w:rPr>
  </w:style>
  <w:style w:type="table" w:styleId="af0">
    <w:name w:val="Table Grid"/>
    <w:basedOn w:val="a1"/>
    <w:rsid w:val="00D84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D84B3C"/>
    <w:rPr>
      <w:color w:val="0000FF"/>
      <w:u w:val="single"/>
    </w:rPr>
  </w:style>
  <w:style w:type="paragraph" w:customStyle="1" w:styleId="u">
    <w:name w:val="u"/>
    <w:basedOn w:val="a"/>
    <w:rsid w:val="00D84B3C"/>
    <w:pPr>
      <w:ind w:firstLine="390"/>
      <w:jc w:val="both"/>
    </w:pPr>
  </w:style>
  <w:style w:type="character" w:styleId="af2">
    <w:name w:val="FollowedHyperlink"/>
    <w:basedOn w:val="a0"/>
    <w:rsid w:val="00D84B3C"/>
    <w:rPr>
      <w:color w:val="800080"/>
      <w:u w:val="single"/>
    </w:rPr>
  </w:style>
  <w:style w:type="paragraph" w:styleId="af3">
    <w:name w:val="List Paragraph"/>
    <w:basedOn w:val="a"/>
    <w:uiPriority w:val="34"/>
    <w:qFormat/>
    <w:rsid w:val="0026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6CF6-5F5C-44BB-995C-6E89243E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6</cp:revision>
  <cp:lastPrinted>2022-10-20T10:37:00Z</cp:lastPrinted>
  <dcterms:created xsi:type="dcterms:W3CDTF">2024-04-24T12:06:00Z</dcterms:created>
  <dcterms:modified xsi:type="dcterms:W3CDTF">2024-04-24T12:23:00Z</dcterms:modified>
</cp:coreProperties>
</file>